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91" w:rsidRDefault="008A0591" w:rsidP="00D573A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Informačný list súťaže návrhov</w:t>
      </w: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br/>
      </w:r>
      <w:r w:rsidRPr="00116415">
        <w:rPr>
          <w:rFonts w:ascii="Times New Roman" w:eastAsia="Times New Roman" w:hAnsi="Times New Roman" w:cs="Times New Roman"/>
          <w:lang w:eastAsia="sk-SK"/>
        </w:rPr>
        <w:t>overovanej Slovenskou komorou architektov</w:t>
      </w:r>
    </w:p>
    <w:p w:rsidR="00F935E3" w:rsidRPr="00116415" w:rsidRDefault="00F935E3" w:rsidP="00D573A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lang w:eastAsia="sk-SK"/>
        </w:rPr>
      </w:pPr>
    </w:p>
    <w:p w:rsidR="000C5967" w:rsidRPr="00AB26C8" w:rsidRDefault="000C5967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</w:p>
    <w:p w:rsidR="00116415" w:rsidRPr="00AB26C8" w:rsidRDefault="008A0591" w:rsidP="001F508B">
      <w:pPr>
        <w:pStyle w:val="Odsekzoznamu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FF0000"/>
          <w:lang w:eastAsia="sk-SK"/>
        </w:rPr>
      </w:pPr>
      <w:r w:rsidRPr="00AB26C8">
        <w:rPr>
          <w:rFonts w:ascii="Times New Roman" w:eastAsia="Times New Roman" w:hAnsi="Times New Roman" w:cs="Times New Roman"/>
          <w:b/>
          <w:bCs/>
          <w:lang w:eastAsia="sk-SK"/>
        </w:rPr>
        <w:t>Názov súťaže :</w:t>
      </w:r>
      <w:r w:rsidR="009F4B43" w:rsidRPr="00AB26C8">
        <w:rPr>
          <w:rFonts w:ascii="Times New Roman" w:eastAsia="Times New Roman" w:hAnsi="Times New Roman" w:cs="Times New Roman"/>
          <w:b/>
          <w:bCs/>
          <w:lang w:eastAsia="sk-SK"/>
        </w:rPr>
        <w:t xml:space="preserve">  </w:t>
      </w:r>
    </w:p>
    <w:p w:rsidR="002D5E48" w:rsidRDefault="002D5E48" w:rsidP="00116415">
      <w:pPr>
        <w:shd w:val="clear" w:color="auto" w:fill="FFFFFF" w:themeFill="background1"/>
        <w:spacing w:after="0" w:line="240" w:lineRule="auto"/>
        <w:ind w:left="48" w:firstLine="0"/>
        <w:jc w:val="left"/>
        <w:rPr>
          <w:rFonts w:ascii="Times New Roman" w:hAnsi="Times New Roman" w:cs="Times New Roman"/>
          <w:b/>
          <w:i/>
          <w:color w:val="0D40B3"/>
        </w:rPr>
      </w:pPr>
    </w:p>
    <w:p w:rsidR="0045423B" w:rsidRDefault="00E86158" w:rsidP="00116415">
      <w:pPr>
        <w:shd w:val="clear" w:color="auto" w:fill="FFFFFF" w:themeFill="background1"/>
        <w:spacing w:after="0" w:line="240" w:lineRule="auto"/>
        <w:ind w:left="48" w:firstLine="0"/>
        <w:jc w:val="left"/>
        <w:rPr>
          <w:rFonts w:ascii="Times New Roman" w:hAnsi="Times New Roman" w:cs="Times New Roman"/>
          <w:b/>
          <w:i/>
          <w:color w:val="0D40B3"/>
        </w:rPr>
      </w:pPr>
      <w:r>
        <w:rPr>
          <w:rFonts w:ascii="Times New Roman" w:hAnsi="Times New Roman" w:cs="Times New Roman"/>
          <w:b/>
          <w:i/>
          <w:color w:val="0D40B3"/>
        </w:rPr>
        <w:t>„</w:t>
      </w:r>
      <w:r w:rsidR="00D266E2" w:rsidRPr="00D266E2">
        <w:rPr>
          <w:rFonts w:ascii="Times New Roman" w:hAnsi="Times New Roman" w:cs="Times New Roman"/>
          <w:b/>
          <w:color w:val="0070C0"/>
        </w:rPr>
        <w:t xml:space="preserve">PRÍRODNÉ </w:t>
      </w:r>
      <w:r w:rsidR="005A63BD">
        <w:rPr>
          <w:rFonts w:ascii="Times New Roman" w:hAnsi="Times New Roman" w:cs="Times New Roman"/>
          <w:b/>
          <w:color w:val="0070C0"/>
        </w:rPr>
        <w:t xml:space="preserve"> </w:t>
      </w:r>
      <w:r w:rsidR="00D266E2" w:rsidRPr="00D266E2">
        <w:rPr>
          <w:rFonts w:ascii="Times New Roman" w:hAnsi="Times New Roman" w:cs="Times New Roman"/>
          <w:b/>
          <w:color w:val="0070C0"/>
        </w:rPr>
        <w:t>KÚPALISKO</w:t>
      </w:r>
      <w:r w:rsidR="005A63BD">
        <w:rPr>
          <w:rFonts w:ascii="Times New Roman" w:hAnsi="Times New Roman" w:cs="Times New Roman"/>
          <w:b/>
          <w:color w:val="0070C0"/>
        </w:rPr>
        <w:t xml:space="preserve">  </w:t>
      </w:r>
      <w:r w:rsidR="00D266E2" w:rsidRPr="00D266E2">
        <w:rPr>
          <w:rFonts w:ascii="Times New Roman" w:hAnsi="Times New Roman" w:cs="Times New Roman"/>
          <w:b/>
          <w:color w:val="0070C0"/>
        </w:rPr>
        <w:t>DELŇA</w:t>
      </w:r>
      <w:r>
        <w:rPr>
          <w:rFonts w:ascii="Times New Roman" w:hAnsi="Times New Roman" w:cs="Times New Roman"/>
          <w:b/>
          <w:i/>
          <w:color w:val="0D40B3"/>
        </w:rPr>
        <w:t>“</w:t>
      </w:r>
    </w:p>
    <w:p w:rsidR="006E1915" w:rsidRPr="00081966" w:rsidRDefault="006E1915" w:rsidP="00116415">
      <w:pPr>
        <w:shd w:val="clear" w:color="auto" w:fill="FFFFFF" w:themeFill="background1"/>
        <w:spacing w:after="0" w:line="240" w:lineRule="auto"/>
        <w:ind w:left="48" w:firstLine="0"/>
        <w:jc w:val="left"/>
        <w:rPr>
          <w:rFonts w:ascii="Times New Roman" w:eastAsia="Times New Roman" w:hAnsi="Times New Roman" w:cs="Times New Roman"/>
          <w:bCs/>
          <w:i/>
          <w:color w:val="0D40B3"/>
          <w:lang w:eastAsia="sk-SK"/>
        </w:rPr>
      </w:pPr>
    </w:p>
    <w:p w:rsidR="008A0591" w:rsidRPr="0011641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2. </w:t>
      </w:r>
      <w:r w:rsid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   </w:t>
      </w: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Identifikácia  vyhlasovateľa :</w:t>
      </w:r>
    </w:p>
    <w:p w:rsidR="002D5E48" w:rsidRDefault="002D5E48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</w:p>
    <w:p w:rsidR="008A0591" w:rsidRPr="00D5156B" w:rsidRDefault="00016FB0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D40B3"/>
          <w:lang w:eastAsia="sk-SK"/>
        </w:rPr>
      </w:pPr>
      <w:r w:rsidRPr="003752E9">
        <w:rPr>
          <w:rFonts w:ascii="Times New Roman" w:eastAsia="Times New Roman" w:hAnsi="Times New Roman" w:cs="Times New Roman"/>
          <w:lang w:eastAsia="sk-SK"/>
        </w:rPr>
        <w:t>Názov, adresa</w:t>
      </w:r>
      <w:r w:rsidR="00D5156B">
        <w:rPr>
          <w:rFonts w:ascii="Times New Roman" w:eastAsia="Times New Roman" w:hAnsi="Times New Roman" w:cs="Times New Roman"/>
          <w:lang w:eastAsia="sk-SK"/>
        </w:rPr>
        <w:t xml:space="preserve">: </w:t>
      </w:r>
      <w:r w:rsidR="00D5156B" w:rsidRPr="00D5156B">
        <w:rPr>
          <w:rFonts w:ascii="Times New Roman" w:eastAsia="Times New Roman" w:hAnsi="Times New Roman" w:cs="Times New Roman"/>
          <w:i/>
          <w:color w:val="0D40B3"/>
          <w:lang w:eastAsia="sk-SK"/>
        </w:rPr>
        <w:t>Mesto Prešov, Mestský úrad v Prešove, Odbor hlavného architekta mesta, Hlavná 73, 08001 Prešov</w:t>
      </w:r>
    </w:p>
    <w:p w:rsidR="00E86158" w:rsidRDefault="008A0591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 w:rsidRPr="003752E9">
        <w:rPr>
          <w:rFonts w:ascii="Times New Roman" w:eastAsia="Times New Roman" w:hAnsi="Times New Roman" w:cs="Times New Roman"/>
          <w:lang w:eastAsia="sk-SK"/>
        </w:rPr>
        <w:t>spracovateľ súťažných podmienok:</w:t>
      </w:r>
      <w:r w:rsidR="00016FB0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</w:p>
    <w:p w:rsidR="00E86158" w:rsidRDefault="00E86158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Ing. Viera Ježiková            </w:t>
      </w:r>
      <w:r w:rsidR="00D266E2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                </w:t>
      </w:r>
      <w:r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 </w:t>
      </w:r>
      <w:r w:rsidRPr="003752E9">
        <w:rPr>
          <w:rFonts w:ascii="Times New Roman" w:eastAsia="Times New Roman" w:hAnsi="Times New Roman" w:cs="Times New Roman"/>
          <w:lang w:eastAsia="sk-SK"/>
        </w:rPr>
        <w:t>tel.: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86158">
        <w:rPr>
          <w:rFonts w:ascii="Times New Roman" w:eastAsia="Times New Roman" w:hAnsi="Times New Roman" w:cs="Times New Roman"/>
          <w:i/>
          <w:color w:val="0070C0"/>
          <w:lang w:eastAsia="sk-SK"/>
        </w:rPr>
        <w:t>051/3100263</w:t>
      </w:r>
      <w:r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lang w:eastAsia="sk-SK"/>
        </w:rPr>
        <w:t>e</w:t>
      </w:r>
      <w:r w:rsidRPr="003752E9">
        <w:rPr>
          <w:rFonts w:ascii="Times New Roman" w:eastAsia="Times New Roman" w:hAnsi="Times New Roman" w:cs="Times New Roman"/>
          <w:lang w:eastAsia="sk-SK"/>
        </w:rPr>
        <w:t>-mail: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color w:val="3366FF"/>
          <w:lang w:eastAsia="sk-SK"/>
        </w:rPr>
        <w:t>viera.jezikova@presov.sk</w:t>
      </w:r>
    </w:p>
    <w:p w:rsidR="008A0591" w:rsidRPr="00016FB0" w:rsidRDefault="009A7C24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Ing. arch. </w:t>
      </w:r>
      <w:r w:rsidR="00D266E2">
        <w:rPr>
          <w:rFonts w:ascii="Times New Roman" w:eastAsia="Times New Roman" w:hAnsi="Times New Roman" w:cs="Times New Roman"/>
          <w:i/>
          <w:color w:val="3366FF"/>
          <w:lang w:eastAsia="sk-SK"/>
        </w:rPr>
        <w:t>Juraj Medvecký - Heretik</w:t>
      </w:r>
      <w:r w:rsidR="00D5156B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  </w:t>
      </w:r>
      <w:r w:rsidR="00016FB0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016FB0" w:rsidRPr="003752E9">
        <w:rPr>
          <w:rFonts w:ascii="Times New Roman" w:eastAsia="Times New Roman" w:hAnsi="Times New Roman" w:cs="Times New Roman"/>
          <w:lang w:eastAsia="sk-SK"/>
        </w:rPr>
        <w:t>tel.:</w:t>
      </w:r>
      <w:r w:rsidR="00016FB0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E86158">
        <w:rPr>
          <w:rFonts w:ascii="Times New Roman" w:eastAsia="Times New Roman" w:hAnsi="Times New Roman" w:cs="Times New Roman"/>
          <w:i/>
          <w:color w:val="3366FF"/>
          <w:lang w:eastAsia="sk-SK"/>
        </w:rPr>
        <w:t>051/3100</w:t>
      </w:r>
      <w:r w:rsidR="00D266E2">
        <w:rPr>
          <w:rFonts w:ascii="Times New Roman" w:eastAsia="Times New Roman" w:hAnsi="Times New Roman" w:cs="Times New Roman"/>
          <w:i/>
          <w:color w:val="3366FF"/>
          <w:lang w:eastAsia="sk-SK"/>
        </w:rPr>
        <w:t>276</w:t>
      </w:r>
      <w:r w:rsidR="00E86158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   </w:t>
      </w:r>
      <w:r w:rsidR="00D5156B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D5156B">
        <w:rPr>
          <w:rFonts w:ascii="Times New Roman" w:eastAsia="Times New Roman" w:hAnsi="Times New Roman" w:cs="Times New Roman"/>
          <w:lang w:eastAsia="sk-SK"/>
        </w:rPr>
        <w:t>e</w:t>
      </w:r>
      <w:r w:rsidR="00016FB0" w:rsidRPr="003752E9">
        <w:rPr>
          <w:rFonts w:ascii="Times New Roman" w:eastAsia="Times New Roman" w:hAnsi="Times New Roman" w:cs="Times New Roman"/>
          <w:lang w:eastAsia="sk-SK"/>
        </w:rPr>
        <w:t>-mail: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="00D266E2">
        <w:rPr>
          <w:rFonts w:ascii="Times New Roman" w:eastAsia="Times New Roman" w:hAnsi="Times New Roman" w:cs="Times New Roman"/>
          <w:i/>
          <w:color w:val="3366FF"/>
          <w:lang w:eastAsia="sk-SK"/>
        </w:rPr>
        <w:t>juraj.medveckyheretik</w:t>
      </w:r>
      <w:r w:rsidR="00081966" w:rsidRPr="00081966">
        <w:rPr>
          <w:rFonts w:ascii="Times New Roman" w:eastAsia="Times New Roman" w:hAnsi="Times New Roman" w:cs="Times New Roman"/>
          <w:i/>
          <w:color w:val="3366FF"/>
          <w:lang w:eastAsia="sk-SK"/>
        </w:rPr>
        <w:t>@presov.sk</w:t>
      </w:r>
      <w:r w:rsidR="00E86158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081966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</w:p>
    <w:p w:rsidR="006A6ABB" w:rsidRPr="00553A55" w:rsidRDefault="007B7619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553A55">
        <w:rPr>
          <w:rFonts w:ascii="Times New Roman" w:eastAsia="Times New Roman" w:hAnsi="Times New Roman" w:cs="Times New Roman"/>
          <w:lang w:eastAsia="sk-SK"/>
        </w:rPr>
        <w:t>odb. spôsobilá osoba pr</w:t>
      </w:r>
      <w:r w:rsidR="005C0D04" w:rsidRPr="00553A55">
        <w:rPr>
          <w:rFonts w:ascii="Times New Roman" w:eastAsia="Times New Roman" w:hAnsi="Times New Roman" w:cs="Times New Roman"/>
          <w:lang w:eastAsia="sk-SK"/>
        </w:rPr>
        <w:t>e verejné obstarávani</w:t>
      </w:r>
      <w:r w:rsidR="00E86158" w:rsidRPr="00553A55">
        <w:rPr>
          <w:rFonts w:ascii="Times New Roman" w:eastAsia="Times New Roman" w:hAnsi="Times New Roman" w:cs="Times New Roman"/>
          <w:lang w:eastAsia="sk-SK"/>
        </w:rPr>
        <w:t>e</w:t>
      </w:r>
      <w:r w:rsidR="005C0D04" w:rsidRPr="00553A55">
        <w:rPr>
          <w:rFonts w:ascii="Times New Roman" w:eastAsia="Times New Roman" w:hAnsi="Times New Roman" w:cs="Times New Roman"/>
          <w:lang w:eastAsia="sk-SK"/>
        </w:rPr>
        <w:t>.:</w:t>
      </w:r>
    </w:p>
    <w:p w:rsidR="007B7619" w:rsidRPr="0083593E" w:rsidRDefault="005C0D04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70C0"/>
          <w:lang w:eastAsia="sk-SK"/>
        </w:rPr>
      </w:pPr>
      <w:r w:rsidRPr="0083593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  <w:r w:rsidR="0083593E" w:rsidRPr="0083593E">
        <w:rPr>
          <w:rFonts w:ascii="Times New Roman" w:eastAsia="Times New Roman" w:hAnsi="Times New Roman" w:cs="Times New Roman"/>
          <w:i/>
          <w:color w:val="0070C0"/>
          <w:lang w:eastAsia="sk-SK"/>
        </w:rPr>
        <w:t>JUDR. Mgr. Ľubomír Jankura, LASACHI, s.r.o., Volgogradská 9, 08001 Prešov</w:t>
      </w:r>
    </w:p>
    <w:p w:rsidR="00B04307" w:rsidRPr="00016FB0" w:rsidRDefault="008A0591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 w:rsidRPr="003752E9">
        <w:rPr>
          <w:rFonts w:ascii="Times New Roman" w:eastAsia="Times New Roman" w:hAnsi="Times New Roman" w:cs="Times New Roman"/>
          <w:lang w:eastAsia="sk-SK"/>
        </w:rPr>
        <w:t>sekretár súťaže:</w:t>
      </w:r>
      <w:r w:rsidR="007B7619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83593E" w:rsidRPr="0083593E">
        <w:rPr>
          <w:rFonts w:ascii="Times New Roman" w:eastAsia="Times New Roman" w:hAnsi="Times New Roman" w:cs="Times New Roman"/>
          <w:i/>
          <w:color w:val="0070C0"/>
          <w:lang w:eastAsia="sk-SK"/>
        </w:rPr>
        <w:t>JUDR. Mgr. Ľubomír Jankura</w:t>
      </w:r>
      <w:r w:rsidR="00230A35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   </w:t>
      </w:r>
      <w:r w:rsidR="007B7619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7B7619" w:rsidRPr="003752E9">
        <w:rPr>
          <w:rFonts w:ascii="Times New Roman" w:eastAsia="Times New Roman" w:hAnsi="Times New Roman" w:cs="Times New Roman"/>
          <w:lang w:eastAsia="sk-SK"/>
        </w:rPr>
        <w:t>tel.:</w:t>
      </w:r>
      <w:r w:rsidR="007B7619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9A7C24">
        <w:rPr>
          <w:rFonts w:ascii="Times New Roman" w:eastAsia="Times New Roman" w:hAnsi="Times New Roman" w:cs="Times New Roman"/>
          <w:i/>
          <w:color w:val="3366FF"/>
          <w:lang w:eastAsia="sk-SK"/>
        </w:rPr>
        <w:t>0</w:t>
      </w:r>
      <w:r w:rsidR="0083593E">
        <w:rPr>
          <w:rFonts w:ascii="Times New Roman" w:eastAsia="Times New Roman" w:hAnsi="Times New Roman" w:cs="Times New Roman"/>
          <w:i/>
          <w:color w:val="3366FF"/>
          <w:lang w:eastAsia="sk-SK"/>
        </w:rPr>
        <w:t>917 765 110</w:t>
      </w:r>
      <w:r w:rsidR="00230A35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 </w:t>
      </w:r>
      <w:r w:rsidR="007B7619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230A35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 </w:t>
      </w:r>
      <w:r w:rsidR="00553A55">
        <w:rPr>
          <w:rFonts w:ascii="Times New Roman" w:eastAsia="Times New Roman" w:hAnsi="Times New Roman" w:cs="Times New Roman"/>
          <w:lang w:eastAsia="sk-SK"/>
        </w:rPr>
        <w:t>e</w:t>
      </w:r>
      <w:r w:rsidR="007B7619" w:rsidRPr="003752E9">
        <w:rPr>
          <w:rFonts w:ascii="Times New Roman" w:eastAsia="Times New Roman" w:hAnsi="Times New Roman" w:cs="Times New Roman"/>
          <w:lang w:eastAsia="sk-SK"/>
        </w:rPr>
        <w:t>-mail:</w:t>
      </w:r>
      <w:r w:rsidR="009A7C24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83593E">
        <w:rPr>
          <w:rFonts w:ascii="Times New Roman" w:eastAsia="Times New Roman" w:hAnsi="Times New Roman" w:cs="Times New Roman"/>
          <w:i/>
          <w:color w:val="3366FF"/>
          <w:lang w:eastAsia="sk-SK"/>
        </w:rPr>
        <w:t>lasachisro@gmail.com</w:t>
      </w:r>
    </w:p>
    <w:p w:rsidR="00E86158" w:rsidRDefault="00016FB0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 w:rsidRPr="003752E9">
        <w:rPr>
          <w:rFonts w:ascii="Times New Roman" w:eastAsia="Times New Roman" w:hAnsi="Times New Roman" w:cs="Times New Roman"/>
          <w:lang w:eastAsia="sk-SK"/>
        </w:rPr>
        <w:t>overovate</w:t>
      </w:r>
      <w:r w:rsidR="006D02ED">
        <w:rPr>
          <w:rFonts w:ascii="Times New Roman" w:eastAsia="Times New Roman" w:hAnsi="Times New Roman" w:cs="Times New Roman"/>
          <w:lang w:eastAsia="sk-SK"/>
        </w:rPr>
        <w:t>ľ</w:t>
      </w:r>
      <w:r w:rsidRPr="003752E9">
        <w:rPr>
          <w:rFonts w:ascii="Times New Roman" w:eastAsia="Times New Roman" w:hAnsi="Times New Roman" w:cs="Times New Roman"/>
          <w:lang w:eastAsia="sk-SK"/>
        </w:rPr>
        <w:t xml:space="preserve"> súťažných návrhov:</w:t>
      </w:r>
      <w:r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</w:p>
    <w:p w:rsidR="00E86158" w:rsidRDefault="00E86158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Ing. Jana Palková               </w:t>
      </w:r>
      <w:r w:rsidR="009A7C24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Pr="003752E9">
        <w:rPr>
          <w:rFonts w:ascii="Times New Roman" w:eastAsia="Times New Roman" w:hAnsi="Times New Roman" w:cs="Times New Roman"/>
          <w:lang w:eastAsia="sk-SK"/>
        </w:rPr>
        <w:t>tel.:</w:t>
      </w:r>
      <w:r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051/3100275    </w:t>
      </w:r>
      <w:r w:rsidRPr="00E86158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e</w:t>
      </w:r>
      <w:r w:rsidRPr="003752E9">
        <w:rPr>
          <w:rFonts w:ascii="Times New Roman" w:eastAsia="Times New Roman" w:hAnsi="Times New Roman" w:cs="Times New Roman"/>
          <w:lang w:eastAsia="sk-SK"/>
        </w:rPr>
        <w:t>-mail</w:t>
      </w:r>
      <w:r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>:</w:t>
      </w:r>
      <w:r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 jana.palkova@presov.sk ,</w:t>
      </w:r>
    </w:p>
    <w:p w:rsidR="0045423B" w:rsidRDefault="009A7C24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>
        <w:rPr>
          <w:rFonts w:ascii="Times New Roman" w:eastAsia="Times New Roman" w:hAnsi="Times New Roman" w:cs="Times New Roman"/>
          <w:i/>
          <w:color w:val="3366FF"/>
          <w:lang w:eastAsia="sk-SK"/>
        </w:rPr>
        <w:t>Pavel Tomčák</w:t>
      </w:r>
      <w:r w:rsidR="00D5156B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 </w:t>
      </w:r>
      <w:r w:rsidR="00E86158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                   </w:t>
      </w:r>
      <w:r w:rsidR="00B04307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016FB0" w:rsidRPr="003752E9">
        <w:rPr>
          <w:rFonts w:ascii="Times New Roman" w:eastAsia="Times New Roman" w:hAnsi="Times New Roman" w:cs="Times New Roman"/>
          <w:lang w:eastAsia="sk-SK"/>
        </w:rPr>
        <w:t>tel.:</w:t>
      </w:r>
      <w:r w:rsidR="00016FB0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051/3100274 </w:t>
      </w:r>
      <w:r w:rsidR="00D5156B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   </w:t>
      </w:r>
      <w:r w:rsidR="00D5156B">
        <w:rPr>
          <w:rFonts w:ascii="Times New Roman" w:eastAsia="Times New Roman" w:hAnsi="Times New Roman" w:cs="Times New Roman"/>
          <w:lang w:eastAsia="sk-SK"/>
        </w:rPr>
        <w:t>e</w:t>
      </w:r>
      <w:r w:rsidR="00016FB0" w:rsidRPr="003752E9">
        <w:rPr>
          <w:rFonts w:ascii="Times New Roman" w:eastAsia="Times New Roman" w:hAnsi="Times New Roman" w:cs="Times New Roman"/>
          <w:lang w:eastAsia="sk-SK"/>
        </w:rPr>
        <w:t>-mail</w:t>
      </w:r>
      <w:r w:rsidR="00016FB0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>:</w:t>
      </w:r>
      <w:r w:rsidR="00E86158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6E1915" w:rsidRPr="00C92E64">
        <w:rPr>
          <w:rFonts w:ascii="Times New Roman" w:eastAsia="Times New Roman" w:hAnsi="Times New Roman" w:cs="Times New Roman"/>
          <w:i/>
          <w:color w:val="3366FF"/>
          <w:lang w:eastAsia="sk-SK"/>
        </w:rPr>
        <w:t>pavel.tomcak@presov.sk</w:t>
      </w:r>
    </w:p>
    <w:p w:rsidR="006E1915" w:rsidRPr="00016FB0" w:rsidRDefault="006E1915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</w:p>
    <w:p w:rsidR="008A0591" w:rsidRPr="0011641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3. Stručný opis predmetu súťaže :</w:t>
      </w:r>
      <w:r w:rsidRPr="00116415">
        <w:rPr>
          <w:rFonts w:ascii="Times New Roman" w:eastAsia="Times New Roman" w:hAnsi="Times New Roman" w:cs="Times New Roman"/>
          <w:lang w:eastAsia="sk-SK"/>
        </w:rPr>
        <w:t xml:space="preserve">  </w:t>
      </w:r>
    </w:p>
    <w:p w:rsidR="002D5E48" w:rsidRDefault="009A7C24" w:rsidP="00FC0C4A">
      <w:pPr>
        <w:tabs>
          <w:tab w:val="left" w:pos="1701"/>
        </w:tabs>
        <w:spacing w:after="0" w:line="240" w:lineRule="auto"/>
        <w:ind w:left="34" w:hanging="147"/>
        <w:rPr>
          <w:rFonts w:ascii="Times New Roman" w:eastAsia="Times New Roman" w:hAnsi="Times New Roman" w:cs="Times New Roman"/>
          <w:i/>
          <w:color w:val="0070C0"/>
          <w:lang w:eastAsia="sk-SK"/>
        </w:rPr>
      </w:pPr>
      <w:r w:rsidRPr="009A7C24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  </w:t>
      </w:r>
    </w:p>
    <w:p w:rsidR="009A7C24" w:rsidRPr="009A7C24" w:rsidRDefault="00DF0FB7" w:rsidP="00DF0FB7">
      <w:pPr>
        <w:tabs>
          <w:tab w:val="left" w:pos="1701"/>
        </w:tabs>
        <w:spacing w:after="0" w:line="240" w:lineRule="auto"/>
        <w:ind w:left="34" w:hanging="34"/>
        <w:rPr>
          <w:rFonts w:ascii="Times New Roman" w:hAnsi="Times New Roman" w:cs="Times New Roman"/>
          <w:i/>
          <w:color w:val="0357BD"/>
        </w:rPr>
      </w:pPr>
      <w:r>
        <w:rPr>
          <w:rFonts w:ascii="Times New Roman" w:eastAsia="Times New Roman" w:hAnsi="Times New Roman" w:cs="Times New Roman"/>
          <w:i/>
          <w:color w:val="0357BD"/>
          <w:lang w:eastAsia="sk-SK"/>
        </w:rPr>
        <w:t xml:space="preserve"> </w:t>
      </w:r>
      <w:r w:rsidR="008A0591" w:rsidRPr="009A7C24">
        <w:rPr>
          <w:rFonts w:ascii="Times New Roman" w:eastAsia="Times New Roman" w:hAnsi="Times New Roman" w:cs="Times New Roman"/>
          <w:i/>
          <w:color w:val="0357BD"/>
          <w:lang w:eastAsia="sk-SK"/>
        </w:rPr>
        <w:t>Predmetom súťaže je</w:t>
      </w:r>
      <w:r w:rsidR="009A7C24" w:rsidRPr="009A7C24">
        <w:rPr>
          <w:rFonts w:ascii="Times New Roman" w:hAnsi="Times New Roman" w:cs="Times New Roman"/>
          <w:i/>
          <w:color w:val="0357BD"/>
        </w:rPr>
        <w:t xml:space="preserve"> vypracovania urbanistick</w:t>
      </w:r>
      <w:r w:rsidR="00553A55">
        <w:rPr>
          <w:rFonts w:ascii="Times New Roman" w:hAnsi="Times New Roman" w:cs="Times New Roman"/>
          <w:i/>
          <w:color w:val="0357BD"/>
        </w:rPr>
        <w:t>o</w:t>
      </w:r>
      <w:r w:rsidR="00607E3E">
        <w:rPr>
          <w:rFonts w:ascii="Times New Roman" w:hAnsi="Times New Roman" w:cs="Times New Roman"/>
          <w:i/>
          <w:color w:val="0357BD"/>
        </w:rPr>
        <w:t>-</w:t>
      </w:r>
      <w:r w:rsidR="0083593E">
        <w:rPr>
          <w:rFonts w:ascii="Times New Roman" w:hAnsi="Times New Roman" w:cs="Times New Roman"/>
          <w:i/>
          <w:color w:val="0357BD"/>
        </w:rPr>
        <w:t>architektonick</w:t>
      </w:r>
      <w:r w:rsidR="00553A55">
        <w:rPr>
          <w:rFonts w:ascii="Times New Roman" w:hAnsi="Times New Roman" w:cs="Times New Roman"/>
          <w:i/>
          <w:color w:val="0357BD"/>
        </w:rPr>
        <w:t>ého</w:t>
      </w:r>
      <w:r w:rsidR="0083593E">
        <w:rPr>
          <w:rFonts w:ascii="Times New Roman" w:hAnsi="Times New Roman" w:cs="Times New Roman"/>
          <w:i/>
          <w:color w:val="0357BD"/>
        </w:rPr>
        <w:t xml:space="preserve"> a</w:t>
      </w:r>
      <w:r w:rsidR="00553A55">
        <w:rPr>
          <w:rFonts w:ascii="Times New Roman" w:hAnsi="Times New Roman" w:cs="Times New Roman"/>
          <w:i/>
          <w:color w:val="0357BD"/>
        </w:rPr>
        <w:t> </w:t>
      </w:r>
      <w:r w:rsidR="0083593E">
        <w:rPr>
          <w:rFonts w:ascii="Times New Roman" w:hAnsi="Times New Roman" w:cs="Times New Roman"/>
          <w:i/>
          <w:color w:val="0357BD"/>
        </w:rPr>
        <w:t>krajinársk</w:t>
      </w:r>
      <w:r w:rsidR="00553A55">
        <w:rPr>
          <w:rFonts w:ascii="Times New Roman" w:hAnsi="Times New Roman" w:cs="Times New Roman"/>
          <w:i/>
          <w:color w:val="0357BD"/>
        </w:rPr>
        <w:t>eho návrhu riešenia</w:t>
      </w:r>
      <w:r w:rsidR="009A7C24" w:rsidRPr="009A7C24">
        <w:rPr>
          <w:rFonts w:ascii="Times New Roman" w:hAnsi="Times New Roman" w:cs="Times New Roman"/>
          <w:i/>
          <w:color w:val="0357BD"/>
        </w:rPr>
        <w:t xml:space="preserve"> </w:t>
      </w:r>
      <w:r w:rsidR="00D266E2">
        <w:rPr>
          <w:rFonts w:ascii="Times New Roman" w:hAnsi="Times New Roman" w:cs="Times New Roman"/>
          <w:i/>
          <w:color w:val="0357BD"/>
        </w:rPr>
        <w:t>prírodného kúpaliska Delňa</w:t>
      </w:r>
      <w:r w:rsidR="009A7C24" w:rsidRPr="009A7C24">
        <w:rPr>
          <w:rFonts w:ascii="Times New Roman" w:hAnsi="Times New Roman" w:cs="Times New Roman"/>
          <w:i/>
          <w:color w:val="0357BD"/>
        </w:rPr>
        <w:t xml:space="preserve"> na vymedzenom území a priľahlých priestorov. </w:t>
      </w:r>
    </w:p>
    <w:p w:rsidR="00BF5AA3" w:rsidRPr="00607E3E" w:rsidRDefault="009A7C24" w:rsidP="00607E3E">
      <w:pPr>
        <w:spacing w:after="0" w:line="240" w:lineRule="auto"/>
        <w:ind w:left="34" w:hanging="318"/>
        <w:rPr>
          <w:rFonts w:ascii="Times New Roman" w:eastAsia="Times New Roman" w:hAnsi="Times New Roman" w:cs="Times New Roman"/>
          <w:i/>
          <w:color w:val="0070C0"/>
          <w:lang w:eastAsia="sk-SK"/>
        </w:rPr>
      </w:pPr>
      <w:r w:rsidRPr="00607E3E">
        <w:rPr>
          <w:rFonts w:ascii="Times New Roman" w:hAnsi="Times New Roman" w:cs="Times New Roman"/>
          <w:i/>
          <w:color w:val="0070C0"/>
        </w:rPr>
        <w:t xml:space="preserve">     </w:t>
      </w:r>
      <w:r w:rsidR="00BF5AA3" w:rsidRPr="00607E3E">
        <w:rPr>
          <w:rFonts w:ascii="Times New Roman" w:hAnsi="Times New Roman" w:cs="Times New Roman"/>
          <w:bCs/>
          <w:i/>
          <w:color w:val="0070C0"/>
        </w:rPr>
        <w:t>Cieľom súťaže je nájsť najlepšie a najvhodnejšie urbanisticko – architektonické a krajinárske riešenie celého areálu prírodného kúpaliska vrátane plôch, ktoré nie sú v súčasnosti využívané, s dosiahnutím funkčne optimálneho prírodne - krajinárskeho charakteru prostredia rekreačného areálu</w:t>
      </w:r>
      <w:r w:rsidR="00607E3E" w:rsidRPr="00607E3E">
        <w:rPr>
          <w:rFonts w:ascii="Times New Roman" w:hAnsi="Times New Roman" w:cs="Times New Roman"/>
          <w:bCs/>
          <w:i/>
          <w:color w:val="0070C0"/>
        </w:rPr>
        <w:t xml:space="preserve">, </w:t>
      </w:r>
      <w:proofErr w:type="spellStart"/>
      <w:r w:rsidR="00607E3E" w:rsidRPr="00607E3E">
        <w:rPr>
          <w:rFonts w:ascii="Times New Roman" w:hAnsi="Times New Roman" w:cs="Times New Roman"/>
          <w:bCs/>
          <w:i/>
          <w:color w:val="0070C0"/>
        </w:rPr>
        <w:t>etapizácia</w:t>
      </w:r>
      <w:proofErr w:type="spellEnd"/>
      <w:r w:rsidR="00607E3E" w:rsidRPr="00607E3E">
        <w:rPr>
          <w:rFonts w:ascii="Times New Roman" w:hAnsi="Times New Roman" w:cs="Times New Roman"/>
          <w:bCs/>
          <w:i/>
          <w:color w:val="0070C0"/>
        </w:rPr>
        <w:t xml:space="preserve"> riešenia</w:t>
      </w:r>
      <w:r w:rsidR="00BF5AA3" w:rsidRPr="00607E3E">
        <w:rPr>
          <w:rFonts w:ascii="Times New Roman" w:hAnsi="Times New Roman" w:cs="Times New Roman"/>
          <w:bCs/>
          <w:i/>
          <w:color w:val="0070C0"/>
        </w:rPr>
        <w:t>.</w:t>
      </w:r>
      <w:r w:rsidR="00607E3E" w:rsidRPr="00607E3E">
        <w:rPr>
          <w:rFonts w:ascii="Times New Roman" w:hAnsi="Times New Roman" w:cs="Times New Roman"/>
          <w:bCs/>
          <w:i/>
          <w:color w:val="0070C0"/>
        </w:rPr>
        <w:t xml:space="preserve"> </w:t>
      </w:r>
      <w:r w:rsidR="00BF5AA3" w:rsidRPr="00607E3E">
        <w:rPr>
          <w:rFonts w:ascii="Times New Roman" w:hAnsi="Times New Roman" w:cs="Times New Roman"/>
          <w:i/>
          <w:color w:val="0070C0"/>
        </w:rPr>
        <w:t xml:space="preserve">Súčasťou riešenia bude riešenie predpolia areálu kúpaliska Delňa s návrhom parkovacích plôch, </w:t>
      </w:r>
      <w:proofErr w:type="spellStart"/>
      <w:r w:rsidR="00BF5AA3" w:rsidRPr="00607E3E">
        <w:rPr>
          <w:rFonts w:ascii="Times New Roman" w:hAnsi="Times New Roman" w:cs="Times New Roman"/>
          <w:i/>
          <w:color w:val="0070C0"/>
        </w:rPr>
        <w:t>cyklochodníkmi</w:t>
      </w:r>
      <w:proofErr w:type="spellEnd"/>
      <w:r w:rsidR="00BF5AA3" w:rsidRPr="00607E3E">
        <w:rPr>
          <w:rFonts w:ascii="Times New Roman" w:hAnsi="Times New Roman" w:cs="Times New Roman"/>
          <w:i/>
          <w:color w:val="0070C0"/>
        </w:rPr>
        <w:t>, pešími chodníkmi a zastávkami MHD s napojením na existujúcu dopravnú sieť.</w:t>
      </w:r>
    </w:p>
    <w:p w:rsidR="006E1915" w:rsidRPr="009A7C24" w:rsidRDefault="006E1915" w:rsidP="00FC0C4A">
      <w:pPr>
        <w:spacing w:after="0" w:line="240" w:lineRule="auto"/>
        <w:ind w:left="34" w:hanging="318"/>
        <w:rPr>
          <w:rFonts w:ascii="Times New Roman" w:hAnsi="Times New Roman" w:cs="Times New Roman"/>
          <w:i/>
          <w:color w:val="0357BD"/>
        </w:rPr>
      </w:pPr>
    </w:p>
    <w:p w:rsidR="008A0591" w:rsidRPr="00116415" w:rsidRDefault="007B7619" w:rsidP="00FC0C4A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4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Druh súťaže :</w:t>
      </w:r>
    </w:p>
    <w:p w:rsidR="002D5E48" w:rsidRDefault="002D5E48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</w:p>
    <w:p w:rsidR="008A0591" w:rsidRPr="009A7C24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 xml:space="preserve"> podľa predmetu riešenia</w:t>
      </w:r>
      <w:r w:rsidR="003752E9">
        <w:rPr>
          <w:rFonts w:ascii="Times New Roman" w:eastAsia="Times New Roman" w:hAnsi="Times New Roman" w:cs="Times New Roman"/>
          <w:lang w:eastAsia="sk-SK"/>
        </w:rPr>
        <w:t>:</w:t>
      </w:r>
      <w:r w:rsidRPr="00116415">
        <w:rPr>
          <w:rFonts w:ascii="Times New Roman" w:eastAsia="Times New Roman" w:hAnsi="Times New Roman" w:cs="Times New Roman"/>
          <w:lang w:eastAsia="sk-SK"/>
        </w:rPr>
        <w:t xml:space="preserve"> </w:t>
      </w:r>
      <w:r w:rsidR="00BA51EF" w:rsidRPr="00BA51EF">
        <w:rPr>
          <w:rFonts w:ascii="Times New Roman" w:eastAsia="Times New Roman" w:hAnsi="Times New Roman" w:cs="Times New Roman"/>
          <w:i/>
          <w:color w:val="0070C0"/>
          <w:lang w:eastAsia="sk-SK"/>
        </w:rPr>
        <w:t>urbanisticko –</w:t>
      </w:r>
      <w:r w:rsidR="00BA51EF" w:rsidRPr="00BA51EF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3752E9" w:rsidRPr="00BA51EF">
        <w:rPr>
          <w:rFonts w:ascii="Times New Roman" w:eastAsia="Times New Roman" w:hAnsi="Times New Roman" w:cs="Times New Roman"/>
          <w:i/>
          <w:color w:val="0070C0"/>
          <w:lang w:eastAsia="sk-SK"/>
        </w:rPr>
        <w:t>architektonická</w:t>
      </w:r>
      <w:r w:rsidR="00BA51EF" w:rsidRPr="00BA51EF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  <w:r w:rsidR="0049230D" w:rsidRPr="00BA51EF">
        <w:rPr>
          <w:rFonts w:ascii="Times New Roman" w:eastAsia="Times New Roman" w:hAnsi="Times New Roman" w:cs="Times New Roman"/>
          <w:i/>
          <w:color w:val="0070C0"/>
          <w:lang w:eastAsia="sk-SK"/>
        </w:rPr>
        <w:t>a krajinárska</w:t>
      </w:r>
    </w:p>
    <w:p w:rsidR="003752E9" w:rsidRPr="00116415" w:rsidRDefault="003752E9" w:rsidP="003752E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16415">
        <w:rPr>
          <w:rFonts w:ascii="Times New Roman" w:eastAsia="Times New Roman" w:hAnsi="Times New Roman" w:cs="Times New Roman"/>
          <w:lang w:eastAsia="sk-SK"/>
        </w:rPr>
        <w:t xml:space="preserve">podľa </w:t>
      </w:r>
      <w:r>
        <w:rPr>
          <w:rFonts w:ascii="Times New Roman" w:eastAsia="Times New Roman" w:hAnsi="Times New Roman" w:cs="Times New Roman"/>
          <w:lang w:eastAsia="sk-SK"/>
        </w:rPr>
        <w:t xml:space="preserve">účelu: </w:t>
      </w:r>
      <w:r w:rsidR="0083593E">
        <w:rPr>
          <w:rFonts w:ascii="Times New Roman" w:eastAsia="Times New Roman" w:hAnsi="Times New Roman" w:cs="Times New Roman"/>
          <w:i/>
          <w:color w:val="3366FF"/>
          <w:lang w:eastAsia="sk-SK"/>
        </w:rPr>
        <w:t>projekt</w:t>
      </w:r>
      <w:r w:rsidRPr="003752E9">
        <w:rPr>
          <w:rFonts w:ascii="Times New Roman" w:eastAsia="Times New Roman" w:hAnsi="Times New Roman" w:cs="Times New Roman"/>
          <w:i/>
          <w:color w:val="3366FF"/>
          <w:lang w:eastAsia="sk-SK"/>
        </w:rPr>
        <w:t>ová</w:t>
      </w:r>
    </w:p>
    <w:p w:rsidR="009A7C24" w:rsidRDefault="003752E9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podľa okruhu účastníkov</w:t>
      </w:r>
      <w:r w:rsidR="008A0591" w:rsidRPr="00116415">
        <w:rPr>
          <w:rFonts w:ascii="Times New Roman" w:eastAsia="Times New Roman" w:hAnsi="Times New Roman" w:cs="Times New Roman"/>
          <w:lang w:eastAsia="sk-SK"/>
        </w:rPr>
        <w:t xml:space="preserve">: </w:t>
      </w:r>
      <w:r w:rsidR="008A0591" w:rsidRPr="003752E9">
        <w:rPr>
          <w:rFonts w:ascii="Times New Roman" w:eastAsia="Times New Roman" w:hAnsi="Times New Roman" w:cs="Times New Roman"/>
          <w:i/>
          <w:color w:val="3366FF"/>
          <w:lang w:eastAsia="sk-SK"/>
        </w:rPr>
        <w:t>verejn</w:t>
      </w:r>
      <w:r w:rsidRPr="003752E9">
        <w:rPr>
          <w:rFonts w:ascii="Times New Roman" w:eastAsia="Times New Roman" w:hAnsi="Times New Roman" w:cs="Times New Roman"/>
          <w:i/>
          <w:color w:val="3366FF"/>
          <w:lang w:eastAsia="sk-SK"/>
        </w:rPr>
        <w:t>á</w:t>
      </w:r>
      <w:r w:rsidR="003A43C3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anonymná </w:t>
      </w:r>
    </w:p>
    <w:p w:rsidR="0045423B" w:rsidRDefault="003752E9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podľa počtu kôl :</w:t>
      </w:r>
      <w:r w:rsidR="008A0591" w:rsidRPr="00116415">
        <w:rPr>
          <w:rFonts w:ascii="Times New Roman" w:eastAsia="Times New Roman" w:hAnsi="Times New Roman" w:cs="Times New Roman"/>
          <w:lang w:eastAsia="sk-SK"/>
        </w:rPr>
        <w:t xml:space="preserve"> </w:t>
      </w:r>
      <w:r w:rsidR="008A0591" w:rsidRPr="003752E9">
        <w:rPr>
          <w:rFonts w:ascii="Times New Roman" w:eastAsia="Times New Roman" w:hAnsi="Times New Roman" w:cs="Times New Roman"/>
          <w:i/>
          <w:color w:val="3366FF"/>
          <w:lang w:eastAsia="sk-SK"/>
        </w:rPr>
        <w:t>jednokolová</w:t>
      </w:r>
      <w:r w:rsidR="003A43C3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</w:p>
    <w:p w:rsidR="006E1915" w:rsidRPr="00116415" w:rsidRDefault="006E1915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  <w:lang w:eastAsia="sk-SK"/>
        </w:rPr>
      </w:pPr>
    </w:p>
    <w:p w:rsidR="008A0591" w:rsidRPr="0011641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5. Podmienky účasti v súťaži :</w:t>
      </w:r>
    </w:p>
    <w:p w:rsidR="002D5E48" w:rsidRDefault="002D5E48" w:rsidP="00FF0624">
      <w:pPr>
        <w:spacing w:after="0" w:line="240" w:lineRule="auto"/>
        <w:ind w:firstLine="0"/>
        <w:rPr>
          <w:rFonts w:ascii="Times New Roman" w:hAnsi="Times New Roman" w:cs="Times New Roman"/>
          <w:i/>
          <w:color w:val="0357BD"/>
        </w:rPr>
      </w:pPr>
    </w:p>
    <w:p w:rsidR="00DA351E" w:rsidRPr="00513FD0" w:rsidRDefault="00282CA7" w:rsidP="00FF0624">
      <w:pPr>
        <w:spacing w:after="0" w:line="240" w:lineRule="auto"/>
        <w:ind w:firstLine="0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Návrh môže predložiť </w:t>
      </w:r>
      <w:r w:rsidR="00FF0624" w:rsidRPr="00513FD0">
        <w:rPr>
          <w:rFonts w:ascii="Times New Roman" w:hAnsi="Times New Roman" w:cs="Times New Roman"/>
          <w:i/>
          <w:color w:val="0070C0"/>
        </w:rPr>
        <w:t xml:space="preserve"> každý,</w:t>
      </w:r>
      <w:r w:rsidR="00513FD0" w:rsidRPr="00513FD0">
        <w:rPr>
          <w:rFonts w:ascii="Times New Roman" w:hAnsi="Times New Roman" w:cs="Times New Roman"/>
          <w:i/>
          <w:color w:val="0070C0"/>
        </w:rPr>
        <w:t xml:space="preserve"> kto je oprávnený na činnosť podľa §4 alebo §4a Zákona č. 138/1992 Zb. o autorizovaných architektoch a autorizovaných stavebných inžinieroch v znení neskorších predpisov, alebo je architektom právne usadeným v inom členskom štáte EÚ alebo EHS a spĺňa podmienky pre zápis do zoznamu autorizovaných architektov / registra hosťujúcich architektov, t.j. rovnocenne oprávnená osoba podľa príslušnej legislatívy v niektorom zo štátov Európskeho hospodárskeho priestoru a Švajčiarskej konfederácie</w:t>
      </w:r>
      <w:r w:rsidR="00A046B0" w:rsidRPr="00513FD0">
        <w:rPr>
          <w:rFonts w:ascii="Times New Roman" w:hAnsi="Times New Roman" w:cs="Times New Roman"/>
          <w:i/>
          <w:color w:val="0070C0"/>
        </w:rPr>
        <w:t>.</w:t>
      </w:r>
    </w:p>
    <w:p w:rsidR="006E1915" w:rsidRPr="00FF0624" w:rsidRDefault="006E1915" w:rsidP="00FF0624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357BD"/>
          <w:lang w:eastAsia="sk-SK"/>
        </w:rPr>
      </w:pPr>
    </w:p>
    <w:p w:rsidR="008A0591" w:rsidRPr="0011641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6. Spôsob a miesto sprístupnenia súťažných podmienok a súťažných podkladov :</w:t>
      </w:r>
    </w:p>
    <w:p w:rsidR="002D5E48" w:rsidRDefault="002D5E48" w:rsidP="009F4B43">
      <w:pPr>
        <w:spacing w:after="0" w:line="240" w:lineRule="auto"/>
        <w:ind w:firstLine="0"/>
        <w:jc w:val="left"/>
      </w:pPr>
    </w:p>
    <w:p w:rsidR="00E02D1B" w:rsidRDefault="00994B53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70C0"/>
          <w:lang w:eastAsia="sk-SK"/>
        </w:rPr>
      </w:pPr>
      <w:hyperlink r:id="rId5" w:history="1">
        <w:r w:rsidR="00FF0624" w:rsidRPr="00FF0624">
          <w:rPr>
            <w:rStyle w:val="Hypertextovprepojenie"/>
            <w:rFonts w:ascii="Times New Roman" w:eastAsia="Times New Roman" w:hAnsi="Times New Roman" w:cs="Times New Roman"/>
            <w:i/>
            <w:color w:val="0357BD"/>
            <w:lang w:eastAsia="sk-SK"/>
          </w:rPr>
          <w:t>www.komarch.sk</w:t>
        </w:r>
      </w:hyperlink>
      <w:r w:rsidR="00FF0624" w:rsidRPr="00FF0624">
        <w:rPr>
          <w:rFonts w:ascii="Times New Roman" w:eastAsia="Times New Roman" w:hAnsi="Times New Roman" w:cs="Times New Roman"/>
          <w:i/>
          <w:color w:val="0357BD"/>
          <w:lang w:eastAsia="sk-SK"/>
        </w:rPr>
        <w:t xml:space="preserve"> </w:t>
      </w:r>
      <w:r w:rsidR="00AA593A" w:rsidRPr="00FF0624">
        <w:rPr>
          <w:rFonts w:ascii="Times New Roman" w:eastAsia="Times New Roman" w:hAnsi="Times New Roman" w:cs="Times New Roman"/>
          <w:i/>
          <w:color w:val="0357BD"/>
          <w:lang w:eastAsia="sk-SK"/>
        </w:rPr>
        <w:t xml:space="preserve"> </w:t>
      </w:r>
      <w:r w:rsidR="00A63F1F">
        <w:rPr>
          <w:rFonts w:ascii="Times New Roman" w:eastAsia="Times New Roman" w:hAnsi="Times New Roman" w:cs="Times New Roman"/>
          <w:i/>
          <w:color w:val="0357BD"/>
          <w:lang w:eastAsia="sk-SK"/>
        </w:rPr>
        <w:t>a </w:t>
      </w:r>
      <w:hyperlink r:id="rId6" w:history="1">
        <w:r w:rsidR="00A63F1F" w:rsidRPr="004C5340">
          <w:rPr>
            <w:rStyle w:val="Hypertextovprepojenie"/>
            <w:rFonts w:ascii="Times New Roman" w:eastAsia="Times New Roman" w:hAnsi="Times New Roman" w:cs="Times New Roman"/>
            <w:i/>
            <w:lang w:eastAsia="sk-SK"/>
          </w:rPr>
          <w:t>www.presov.sk</w:t>
        </w:r>
      </w:hyperlink>
      <w:r w:rsidR="00A63F1F">
        <w:rPr>
          <w:rFonts w:ascii="Times New Roman" w:eastAsia="Times New Roman" w:hAnsi="Times New Roman" w:cs="Times New Roman"/>
          <w:i/>
          <w:color w:val="0357BD"/>
          <w:lang w:eastAsia="sk-SK"/>
        </w:rPr>
        <w:t xml:space="preserve"> </w:t>
      </w:r>
      <w:r w:rsidR="00AA593A" w:rsidRPr="00FF0624">
        <w:rPr>
          <w:rFonts w:ascii="Times New Roman" w:eastAsia="Times New Roman" w:hAnsi="Times New Roman" w:cs="Times New Roman"/>
          <w:i/>
          <w:color w:val="0357BD"/>
          <w:lang w:eastAsia="sk-SK"/>
        </w:rPr>
        <w:t xml:space="preserve">(podmienky) </w:t>
      </w:r>
      <w:r w:rsidR="00AA593A" w:rsidRPr="00787640">
        <w:rPr>
          <w:rFonts w:ascii="Times New Roman" w:eastAsia="Times New Roman" w:hAnsi="Times New Roman" w:cs="Times New Roman"/>
          <w:i/>
          <w:color w:val="0070C0"/>
          <w:lang w:eastAsia="sk-SK"/>
        </w:rPr>
        <w:t>a</w:t>
      </w:r>
      <w:r w:rsidR="00553A55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 v profile verejného obstarávateľa </w:t>
      </w:r>
      <w:hyperlink r:id="rId7" w:history="1">
        <w:r w:rsidR="00553A55" w:rsidRPr="004C5340">
          <w:rPr>
            <w:rStyle w:val="Hypertextovprepojenie"/>
            <w:rFonts w:ascii="Times New Roman" w:eastAsia="Times New Roman" w:hAnsi="Times New Roman" w:cs="Times New Roman"/>
            <w:i/>
            <w:lang w:eastAsia="sk-SK"/>
          </w:rPr>
          <w:t>www.uvo.gov.sk</w:t>
        </w:r>
      </w:hyperlink>
      <w:r w:rsidR="00553A55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</w:p>
    <w:p w:rsidR="00206DA1" w:rsidRDefault="00206DA1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70C0"/>
          <w:lang w:eastAsia="sk-SK"/>
        </w:rPr>
      </w:pPr>
    </w:p>
    <w:p w:rsidR="00206DA1" w:rsidRDefault="00206DA1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357BD"/>
          <w:lang w:eastAsia="sk-SK"/>
        </w:rPr>
      </w:pPr>
    </w:p>
    <w:p w:rsidR="008A0591" w:rsidRPr="00116415" w:rsidRDefault="00D35675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7. Spôsob 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zverejnenia výsledkov </w:t>
      </w: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súťaže 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a súťažných návrhov :</w:t>
      </w:r>
    </w:p>
    <w:p w:rsidR="002D5E48" w:rsidRDefault="002D5E48" w:rsidP="000C5967">
      <w:pPr>
        <w:spacing w:after="0" w:line="240" w:lineRule="auto"/>
        <w:ind w:firstLine="0"/>
        <w:jc w:val="left"/>
        <w:rPr>
          <w:rFonts w:ascii="Times New Roman" w:hAnsi="Times New Roman" w:cs="Times New Roman"/>
          <w:i/>
          <w:color w:val="0357BD"/>
        </w:rPr>
      </w:pPr>
    </w:p>
    <w:p w:rsidR="0045423B" w:rsidRDefault="00EC70A8" w:rsidP="000C5967">
      <w:pPr>
        <w:spacing w:after="0" w:line="240" w:lineRule="auto"/>
        <w:ind w:firstLine="0"/>
        <w:jc w:val="left"/>
        <w:rPr>
          <w:rFonts w:ascii="Times New Roman" w:hAnsi="Times New Roman" w:cs="Times New Roman"/>
          <w:i/>
          <w:color w:val="0357BD"/>
        </w:rPr>
      </w:pPr>
      <w:r w:rsidRPr="00EC70A8">
        <w:rPr>
          <w:rFonts w:ascii="Times New Roman" w:hAnsi="Times New Roman" w:cs="Times New Roman"/>
          <w:i/>
          <w:color w:val="0357BD"/>
        </w:rPr>
        <w:lastRenderedPageBreak/>
        <w:t xml:space="preserve">Výsledok súťaže bude zverejnený </w:t>
      </w:r>
      <w:r w:rsidR="009E5BE0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v profile verejného obstarávateľa </w:t>
      </w:r>
      <w:hyperlink r:id="rId8" w:history="1">
        <w:r w:rsidR="009E5BE0" w:rsidRPr="004C5340">
          <w:rPr>
            <w:rStyle w:val="Hypertextovprepojenie"/>
            <w:rFonts w:ascii="Times New Roman" w:eastAsia="Times New Roman" w:hAnsi="Times New Roman" w:cs="Times New Roman"/>
            <w:i/>
            <w:lang w:eastAsia="sk-SK"/>
          </w:rPr>
          <w:t>www.uvo.gov.sk</w:t>
        </w:r>
      </w:hyperlink>
      <w:r w:rsidR="009E5BE0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  <w:r w:rsidR="00A63F1F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a </w:t>
      </w:r>
      <w:r w:rsidRPr="00EC70A8">
        <w:rPr>
          <w:rFonts w:ascii="Times New Roman" w:hAnsi="Times New Roman" w:cs="Times New Roman"/>
          <w:i/>
          <w:color w:val="0357BD"/>
        </w:rPr>
        <w:t xml:space="preserve">na webovej stránke vyhlasovateľa </w:t>
      </w:r>
      <w:hyperlink r:id="rId9" w:history="1">
        <w:r w:rsidRPr="00EC70A8">
          <w:rPr>
            <w:rStyle w:val="Hypertextovprepojenie"/>
            <w:rFonts w:ascii="Times New Roman" w:hAnsi="Times New Roman" w:cs="Times New Roman"/>
            <w:i/>
            <w:color w:val="0357BD"/>
          </w:rPr>
          <w:t>www.presov.sk</w:t>
        </w:r>
      </w:hyperlink>
      <w:r w:rsidRPr="00EC70A8">
        <w:rPr>
          <w:rFonts w:ascii="Times New Roman" w:hAnsi="Times New Roman" w:cs="Times New Roman"/>
          <w:i/>
          <w:color w:val="0357BD"/>
        </w:rPr>
        <w:t xml:space="preserve"> a na webovej stránke SKA </w:t>
      </w:r>
      <w:hyperlink r:id="rId10" w:history="1">
        <w:r w:rsidRPr="00EC70A8">
          <w:rPr>
            <w:rStyle w:val="Hypertextovprepojenie"/>
            <w:rFonts w:ascii="Times New Roman" w:hAnsi="Times New Roman" w:cs="Times New Roman"/>
            <w:i/>
            <w:color w:val="0357BD"/>
          </w:rPr>
          <w:t>www.komarch.sk</w:t>
        </w:r>
      </w:hyperlink>
      <w:r w:rsidRPr="00EC70A8">
        <w:rPr>
          <w:rFonts w:ascii="Times New Roman" w:hAnsi="Times New Roman" w:cs="Times New Roman"/>
          <w:i/>
          <w:color w:val="0357BD"/>
        </w:rPr>
        <w:t xml:space="preserve">. </w:t>
      </w:r>
    </w:p>
    <w:p w:rsidR="006E1915" w:rsidRPr="00EC70A8" w:rsidRDefault="006E1915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357BD"/>
          <w:lang w:eastAsia="sk-SK"/>
        </w:rPr>
      </w:pPr>
    </w:p>
    <w:p w:rsidR="008A0591" w:rsidRPr="00116415" w:rsidRDefault="00D35675" w:rsidP="00116415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8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Ceny a odmeny,  režijné náklady :</w:t>
      </w:r>
    </w:p>
    <w:p w:rsidR="002D5E48" w:rsidRDefault="002D5E48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</w:p>
    <w:p w:rsidR="008A0591" w:rsidRDefault="00016FB0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1. cena</w:t>
      </w:r>
      <w:r w:rsidR="008A0591" w:rsidRPr="00116415">
        <w:rPr>
          <w:rFonts w:ascii="Times New Roman" w:eastAsia="Times New Roman" w:hAnsi="Times New Roman" w:cs="Times New Roman"/>
          <w:lang w:eastAsia="sk-SK"/>
        </w:rPr>
        <w:t xml:space="preserve">: </w:t>
      </w:r>
      <w:r w:rsidR="004D7F86">
        <w:rPr>
          <w:rFonts w:ascii="Times New Roman" w:eastAsia="Times New Roman" w:hAnsi="Times New Roman" w:cs="Times New Roman"/>
          <w:i/>
          <w:color w:val="3366FF"/>
          <w:lang w:eastAsia="sk-SK"/>
        </w:rPr>
        <w:t>6</w:t>
      </w:r>
      <w:r w:rsidR="0078764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0</w:t>
      </w:r>
      <w:r w:rsidR="00472798">
        <w:rPr>
          <w:rFonts w:ascii="Times New Roman" w:eastAsia="Times New Roman" w:hAnsi="Times New Roman" w:cs="Times New Roman"/>
          <w:i/>
          <w:color w:val="3366FF"/>
          <w:lang w:eastAsia="sk-SK"/>
        </w:rPr>
        <w:t>00,-</w:t>
      </w:r>
      <w:r w:rsidR="009F4B43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e</w:t>
      </w:r>
      <w:r w:rsidR="008A0591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>ur</w:t>
      </w:r>
      <w:r w:rsidR="009F4B43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>o</w:t>
      </w:r>
      <w:r w:rsidR="00116415" w:rsidRPr="00116415">
        <w:rPr>
          <w:rFonts w:ascii="Times New Roman" w:eastAsia="Times New Roman" w:hAnsi="Times New Roman" w:cs="Times New Roman"/>
          <w:lang w:eastAsia="sk-SK"/>
        </w:rPr>
        <w:t xml:space="preserve">;   </w:t>
      </w:r>
      <w:r w:rsidR="003752E9">
        <w:rPr>
          <w:rFonts w:ascii="Times New Roman" w:eastAsia="Times New Roman" w:hAnsi="Times New Roman" w:cs="Times New Roman"/>
          <w:lang w:eastAsia="sk-SK"/>
        </w:rPr>
        <w:t>2. cena</w:t>
      </w:r>
      <w:r w:rsidR="008A0591" w:rsidRPr="00116415">
        <w:rPr>
          <w:rFonts w:ascii="Times New Roman" w:eastAsia="Times New Roman" w:hAnsi="Times New Roman" w:cs="Times New Roman"/>
          <w:lang w:eastAsia="sk-SK"/>
        </w:rPr>
        <w:t xml:space="preserve">: </w:t>
      </w:r>
      <w:r w:rsidR="00472798">
        <w:rPr>
          <w:rFonts w:ascii="Times New Roman" w:eastAsia="Times New Roman" w:hAnsi="Times New Roman" w:cs="Times New Roman"/>
          <w:i/>
          <w:color w:val="3366FF"/>
          <w:lang w:eastAsia="sk-SK"/>
        </w:rPr>
        <w:t>3 </w:t>
      </w:r>
      <w:r w:rsidR="004D7F86">
        <w:rPr>
          <w:rFonts w:ascii="Times New Roman" w:eastAsia="Times New Roman" w:hAnsi="Times New Roman" w:cs="Times New Roman"/>
          <w:i/>
          <w:color w:val="3366FF"/>
          <w:lang w:eastAsia="sk-SK"/>
        </w:rPr>
        <w:t>6</w:t>
      </w:r>
      <w:r w:rsidR="00472798">
        <w:rPr>
          <w:rFonts w:ascii="Times New Roman" w:eastAsia="Times New Roman" w:hAnsi="Times New Roman" w:cs="Times New Roman"/>
          <w:i/>
          <w:color w:val="3366FF"/>
          <w:lang w:eastAsia="sk-SK"/>
        </w:rPr>
        <w:t>00,-</w:t>
      </w:r>
      <w:r w:rsidR="008A0591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eur</w:t>
      </w:r>
      <w:r w:rsidR="009F4B43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>o</w:t>
      </w:r>
      <w:r w:rsidR="00116415" w:rsidRPr="00116415">
        <w:rPr>
          <w:rFonts w:ascii="Times New Roman" w:eastAsia="Times New Roman" w:hAnsi="Times New Roman" w:cs="Times New Roman"/>
          <w:lang w:eastAsia="sk-SK"/>
        </w:rPr>
        <w:t xml:space="preserve">;   </w:t>
      </w:r>
      <w:r>
        <w:rPr>
          <w:rFonts w:ascii="Times New Roman" w:eastAsia="Times New Roman" w:hAnsi="Times New Roman" w:cs="Times New Roman"/>
          <w:lang w:eastAsia="sk-SK"/>
        </w:rPr>
        <w:t xml:space="preserve">3. cena: </w:t>
      </w:r>
      <w:r w:rsidR="0078764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2 </w:t>
      </w:r>
      <w:r w:rsidR="0089056C">
        <w:rPr>
          <w:rFonts w:ascii="Times New Roman" w:eastAsia="Times New Roman" w:hAnsi="Times New Roman" w:cs="Times New Roman"/>
          <w:i/>
          <w:color w:val="3366FF"/>
          <w:lang w:eastAsia="sk-SK"/>
        </w:rPr>
        <w:t>4</w:t>
      </w:r>
      <w:r w:rsidR="00472798">
        <w:rPr>
          <w:rFonts w:ascii="Times New Roman" w:eastAsia="Times New Roman" w:hAnsi="Times New Roman" w:cs="Times New Roman"/>
          <w:i/>
          <w:color w:val="3366FF"/>
          <w:lang w:eastAsia="sk-SK"/>
        </w:rPr>
        <w:t>00,-</w:t>
      </w:r>
      <w:r w:rsidR="009F4B43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8A0591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>eur</w:t>
      </w:r>
      <w:r w:rsidR="009F4B43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>o</w:t>
      </w:r>
    </w:p>
    <w:p w:rsidR="0045423B" w:rsidRPr="00D73947" w:rsidRDefault="00943B76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D40B3"/>
          <w:lang w:eastAsia="sk-SK"/>
        </w:rPr>
      </w:pPr>
      <w:r w:rsidRPr="00943B76">
        <w:rPr>
          <w:rFonts w:ascii="Times New Roman" w:hAnsi="Times New Roman" w:cs="Times New Roman"/>
          <w:i/>
          <w:color w:val="0070C0"/>
        </w:rPr>
        <w:t xml:space="preserve">Pre neocenené návrhy môže porota udeliť odmenu, celková čiastka k rozdeleniu na odmeny  je </w:t>
      </w:r>
      <w:r w:rsidR="004D7F86">
        <w:rPr>
          <w:rFonts w:ascii="Times New Roman" w:hAnsi="Times New Roman" w:cs="Times New Roman"/>
          <w:i/>
          <w:color w:val="0070C0"/>
        </w:rPr>
        <w:t>2</w:t>
      </w:r>
      <w:r w:rsidRPr="00943B76">
        <w:rPr>
          <w:rFonts w:ascii="Times New Roman" w:hAnsi="Times New Roman" w:cs="Times New Roman"/>
          <w:i/>
          <w:color w:val="0070C0"/>
        </w:rPr>
        <w:t xml:space="preserve"> 000 €.</w:t>
      </w:r>
      <w:r w:rsidRPr="000A3713">
        <w:rPr>
          <w:rFonts w:ascii="Constantia" w:hAnsi="Constantia" w:cs="Arial"/>
        </w:rPr>
        <w:t xml:space="preserve"> </w:t>
      </w:r>
      <w:r>
        <w:rPr>
          <w:rFonts w:ascii="Constantia" w:hAnsi="Constantia" w:cs="Arial"/>
        </w:rPr>
        <w:t xml:space="preserve"> </w:t>
      </w:r>
    </w:p>
    <w:p w:rsidR="006E1915" w:rsidRPr="00472798" w:rsidRDefault="006E1915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  <w:lang w:eastAsia="sk-SK"/>
        </w:rPr>
      </w:pPr>
    </w:p>
    <w:p w:rsidR="008A0591" w:rsidRPr="00116415" w:rsidRDefault="00D35675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9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Lehoty súťaže :</w:t>
      </w:r>
    </w:p>
    <w:p w:rsidR="002D5E48" w:rsidRDefault="002D5E48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</w:p>
    <w:p w:rsidR="008A0591" w:rsidRPr="0011641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70C0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Dátum vyhlásenia súťaže</w:t>
      </w:r>
      <w:r w:rsidRPr="00A17318">
        <w:rPr>
          <w:rFonts w:ascii="Times New Roman" w:eastAsia="Times New Roman" w:hAnsi="Times New Roman" w:cs="Times New Roman"/>
          <w:lang w:eastAsia="sk-SK"/>
        </w:rPr>
        <w:t>:</w:t>
      </w:r>
      <w:r w:rsidR="009F4B43" w:rsidRPr="00A17318">
        <w:rPr>
          <w:rFonts w:ascii="Times New Roman" w:eastAsia="Times New Roman" w:hAnsi="Times New Roman" w:cs="Times New Roman"/>
          <w:lang w:eastAsia="sk-SK"/>
        </w:rPr>
        <w:t xml:space="preserve"> </w:t>
      </w:r>
      <w:r w:rsidR="00B6620D" w:rsidRPr="00B6620D">
        <w:rPr>
          <w:rFonts w:ascii="Times New Roman" w:eastAsia="Times New Roman" w:hAnsi="Times New Roman" w:cs="Times New Roman"/>
          <w:i/>
          <w:color w:val="0357BD"/>
          <w:lang w:eastAsia="sk-SK"/>
        </w:rPr>
        <w:t>28</w:t>
      </w:r>
      <w:r w:rsidR="001856EB" w:rsidRPr="00B6620D">
        <w:rPr>
          <w:rFonts w:ascii="Times New Roman" w:eastAsia="Times New Roman" w:hAnsi="Times New Roman" w:cs="Times New Roman"/>
          <w:i/>
          <w:color w:val="0357BD"/>
          <w:lang w:eastAsia="sk-SK"/>
        </w:rPr>
        <w:t>.03</w:t>
      </w:r>
      <w:r w:rsidR="00722B12" w:rsidRPr="00B6620D">
        <w:rPr>
          <w:rFonts w:ascii="Times New Roman" w:eastAsia="Times New Roman" w:hAnsi="Times New Roman" w:cs="Times New Roman"/>
          <w:i/>
          <w:color w:val="0357BD"/>
          <w:lang w:eastAsia="sk-SK"/>
        </w:rPr>
        <w:t>.</w:t>
      </w:r>
      <w:r w:rsidR="004D4BFB" w:rsidRPr="00B6620D">
        <w:rPr>
          <w:rFonts w:ascii="Times New Roman" w:eastAsia="Times New Roman" w:hAnsi="Times New Roman" w:cs="Times New Roman"/>
          <w:i/>
          <w:color w:val="0357BD"/>
          <w:lang w:eastAsia="sk-SK"/>
        </w:rPr>
        <w:t>201</w:t>
      </w:r>
      <w:r w:rsidR="001856EB" w:rsidRPr="00B6620D">
        <w:rPr>
          <w:rFonts w:ascii="Times New Roman" w:eastAsia="Times New Roman" w:hAnsi="Times New Roman" w:cs="Times New Roman"/>
          <w:i/>
          <w:color w:val="0357BD"/>
          <w:lang w:eastAsia="sk-SK"/>
        </w:rPr>
        <w:t>9</w:t>
      </w:r>
      <w:r w:rsidR="000F1104">
        <w:rPr>
          <w:rFonts w:ascii="Times New Roman" w:eastAsia="Times New Roman" w:hAnsi="Times New Roman" w:cs="Times New Roman"/>
          <w:i/>
          <w:color w:val="0357BD"/>
          <w:lang w:eastAsia="sk-SK"/>
        </w:rPr>
        <w:t xml:space="preserve"> </w:t>
      </w:r>
    </w:p>
    <w:p w:rsidR="00116415" w:rsidRPr="005F2581" w:rsidRDefault="00116415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lang w:eastAsia="sk-SK"/>
        </w:rPr>
      </w:pPr>
      <w:r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Termín </w:t>
      </w:r>
      <w:r w:rsidR="00A17318">
        <w:rPr>
          <w:rFonts w:ascii="Times New Roman" w:eastAsia="Times New Roman" w:hAnsi="Times New Roman" w:cs="Times New Roman"/>
          <w:color w:val="000000" w:themeColor="text1"/>
          <w:lang w:eastAsia="sk-SK"/>
        </w:rPr>
        <w:t>prevzat</w:t>
      </w:r>
      <w:r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ia súťažných podmienok a podkladov </w:t>
      </w:r>
      <w:r w:rsidRPr="005F2581">
        <w:rPr>
          <w:rFonts w:ascii="Times New Roman" w:eastAsia="Times New Roman" w:hAnsi="Times New Roman" w:cs="Times New Roman"/>
          <w:color w:val="000000" w:themeColor="text1"/>
          <w:lang w:eastAsia="sk-SK"/>
        </w:rPr>
        <w:t>:</w:t>
      </w:r>
      <w:r w:rsidRPr="005F2581">
        <w:rPr>
          <w:rFonts w:ascii="Times New Roman" w:eastAsia="Times New Roman" w:hAnsi="Times New Roman" w:cs="Times New Roman"/>
          <w:color w:val="548DD4" w:themeColor="text2" w:themeTint="99"/>
          <w:lang w:eastAsia="sk-SK"/>
        </w:rPr>
        <w:t xml:space="preserve"> </w:t>
      </w:r>
      <w:r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>do</w:t>
      </w:r>
      <w:r w:rsidR="00D573A7"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AC2F6E"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>3</w:t>
      </w:r>
      <w:r w:rsidR="00E54C1C"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>1</w:t>
      </w:r>
      <w:r w:rsidR="00AC2F6E"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>.0</w:t>
      </w:r>
      <w:r w:rsidR="00E54C1C"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>5</w:t>
      </w:r>
      <w:r w:rsidR="00AC2F6E"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>.2019</w:t>
      </w:r>
      <w:r w:rsidR="005F2581"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prostredníctvom</w:t>
      </w:r>
      <w:r w:rsidR="005F2581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EVO</w:t>
      </w:r>
    </w:p>
    <w:p w:rsidR="008A0591" w:rsidRPr="005F2581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5F2581">
        <w:rPr>
          <w:rFonts w:ascii="Times New Roman" w:eastAsia="Times New Roman" w:hAnsi="Times New Roman" w:cs="Times New Roman"/>
          <w:lang w:eastAsia="sk-SK"/>
        </w:rPr>
        <w:t>Termín odovzdania návrhov</w:t>
      </w:r>
      <w:r w:rsidRPr="00E54C1C">
        <w:rPr>
          <w:rFonts w:ascii="Times New Roman" w:eastAsia="Times New Roman" w:hAnsi="Times New Roman" w:cs="Times New Roman"/>
          <w:lang w:eastAsia="sk-SK"/>
        </w:rPr>
        <w:t>:</w:t>
      </w:r>
      <w:r w:rsidR="00AA593A" w:rsidRPr="00E54C1C">
        <w:rPr>
          <w:rFonts w:ascii="Times New Roman" w:eastAsia="Times New Roman" w:hAnsi="Times New Roman" w:cs="Times New Roman"/>
          <w:lang w:eastAsia="sk-SK"/>
        </w:rPr>
        <w:t xml:space="preserve"> </w:t>
      </w:r>
      <w:r w:rsidR="00E54C1C"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>31.05</w:t>
      </w:r>
      <w:r w:rsidR="00AC2F6E"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>.2019</w:t>
      </w:r>
      <w:r w:rsidR="00E54C1C"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do</w:t>
      </w:r>
      <w:r w:rsidR="00E54C1C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15:00 hod.</w:t>
      </w:r>
    </w:p>
    <w:p w:rsidR="008A0591" w:rsidRPr="005F2581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5F2581">
        <w:rPr>
          <w:rFonts w:ascii="Times New Roman" w:eastAsia="Times New Roman" w:hAnsi="Times New Roman" w:cs="Times New Roman"/>
          <w:lang w:eastAsia="sk-SK"/>
        </w:rPr>
        <w:t>Dátum hodnotiaceho zasadnutia súťažnej poroty:</w:t>
      </w:r>
      <w:r w:rsidR="00AA593A" w:rsidRPr="005F2581">
        <w:rPr>
          <w:rFonts w:ascii="Times New Roman" w:eastAsia="Times New Roman" w:hAnsi="Times New Roman" w:cs="Times New Roman"/>
          <w:lang w:eastAsia="sk-SK"/>
        </w:rPr>
        <w:t xml:space="preserve"> </w:t>
      </w:r>
      <w:r w:rsidR="00876451"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>13.-14.0</w:t>
      </w:r>
      <w:r w:rsidR="00E54C1C"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>6</w:t>
      </w:r>
      <w:r w:rsidR="00876451" w:rsidRPr="00E54C1C">
        <w:rPr>
          <w:rFonts w:ascii="Times New Roman" w:eastAsia="Times New Roman" w:hAnsi="Times New Roman" w:cs="Times New Roman"/>
          <w:i/>
          <w:color w:val="3366FF"/>
          <w:lang w:eastAsia="sk-SK"/>
        </w:rPr>
        <w:t>.2019</w:t>
      </w:r>
    </w:p>
    <w:p w:rsidR="008A0591" w:rsidRPr="005F2581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  <w:lang w:eastAsia="sk-SK"/>
        </w:rPr>
      </w:pPr>
      <w:r w:rsidRPr="005F2581">
        <w:rPr>
          <w:rFonts w:ascii="Times New Roman" w:eastAsia="Times New Roman" w:hAnsi="Times New Roman" w:cs="Times New Roman"/>
          <w:lang w:eastAsia="sk-SK"/>
        </w:rPr>
        <w:t>Lehota na vyhlásenie výsledkov súťaže:</w:t>
      </w:r>
      <w:r w:rsidR="00AA593A" w:rsidRPr="005F2581">
        <w:rPr>
          <w:rFonts w:ascii="Times New Roman" w:eastAsia="Times New Roman" w:hAnsi="Times New Roman" w:cs="Times New Roman"/>
          <w:lang w:eastAsia="sk-SK"/>
        </w:rPr>
        <w:t xml:space="preserve"> </w:t>
      </w:r>
      <w:r w:rsidR="00876451" w:rsidRPr="00823BFB">
        <w:rPr>
          <w:rFonts w:ascii="Times New Roman" w:eastAsia="Times New Roman" w:hAnsi="Times New Roman" w:cs="Times New Roman"/>
          <w:i/>
          <w:color w:val="3366FF"/>
          <w:lang w:eastAsia="sk-SK"/>
        </w:rPr>
        <w:t>2</w:t>
      </w:r>
      <w:r w:rsidR="00823BFB" w:rsidRPr="00823BFB">
        <w:rPr>
          <w:rFonts w:ascii="Times New Roman" w:eastAsia="Times New Roman" w:hAnsi="Times New Roman" w:cs="Times New Roman"/>
          <w:i/>
          <w:color w:val="3366FF"/>
          <w:lang w:eastAsia="sk-SK"/>
        </w:rPr>
        <w:t>1</w:t>
      </w:r>
      <w:r w:rsidR="00876451" w:rsidRPr="00823BFB">
        <w:rPr>
          <w:rFonts w:ascii="Times New Roman" w:eastAsia="Times New Roman" w:hAnsi="Times New Roman" w:cs="Times New Roman"/>
          <w:i/>
          <w:color w:val="3366FF"/>
          <w:lang w:eastAsia="sk-SK"/>
        </w:rPr>
        <w:t>.0</w:t>
      </w:r>
      <w:r w:rsidR="00823BFB" w:rsidRPr="00823BFB">
        <w:rPr>
          <w:rFonts w:ascii="Times New Roman" w:eastAsia="Times New Roman" w:hAnsi="Times New Roman" w:cs="Times New Roman"/>
          <w:i/>
          <w:color w:val="3366FF"/>
          <w:lang w:eastAsia="sk-SK"/>
        </w:rPr>
        <w:t>6</w:t>
      </w:r>
      <w:r w:rsidR="00876451" w:rsidRPr="00823BFB">
        <w:rPr>
          <w:rFonts w:ascii="Times New Roman" w:eastAsia="Times New Roman" w:hAnsi="Times New Roman" w:cs="Times New Roman"/>
          <w:i/>
          <w:color w:val="3366FF"/>
          <w:lang w:eastAsia="sk-SK"/>
        </w:rPr>
        <w:t>.2019</w:t>
      </w:r>
    </w:p>
    <w:p w:rsidR="008A0591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 w:rsidRPr="005F2581">
        <w:rPr>
          <w:rFonts w:ascii="Times New Roman" w:eastAsia="Times New Roman" w:hAnsi="Times New Roman" w:cs="Times New Roman"/>
          <w:lang w:eastAsia="sk-SK"/>
        </w:rPr>
        <w:t>Lehota na preplatenie cien a odmien:</w:t>
      </w:r>
      <w:r w:rsidR="00116415" w:rsidRPr="005F2581">
        <w:rPr>
          <w:rFonts w:ascii="Times New Roman" w:eastAsia="Times New Roman" w:hAnsi="Times New Roman" w:cs="Times New Roman"/>
          <w:lang w:eastAsia="sk-SK"/>
        </w:rPr>
        <w:t xml:space="preserve"> </w:t>
      </w:r>
      <w:r w:rsidR="00823BFB" w:rsidRPr="00823BFB">
        <w:rPr>
          <w:rFonts w:ascii="Times New Roman" w:eastAsia="Times New Roman" w:hAnsi="Times New Roman" w:cs="Times New Roman"/>
          <w:i/>
          <w:color w:val="3366FF"/>
          <w:lang w:eastAsia="sk-SK"/>
        </w:rPr>
        <w:t>31.07</w:t>
      </w:r>
      <w:r w:rsidR="00876451" w:rsidRPr="00823BFB">
        <w:rPr>
          <w:rFonts w:ascii="Times New Roman" w:eastAsia="Times New Roman" w:hAnsi="Times New Roman" w:cs="Times New Roman"/>
          <w:i/>
          <w:color w:val="3366FF"/>
          <w:lang w:eastAsia="sk-SK"/>
        </w:rPr>
        <w:t>.2019</w:t>
      </w:r>
    </w:p>
    <w:p w:rsidR="006E1915" w:rsidRPr="00116415" w:rsidRDefault="006E1915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  <w:lang w:eastAsia="sk-SK"/>
        </w:rPr>
      </w:pPr>
    </w:p>
    <w:p w:rsidR="008A0591" w:rsidRPr="00116415" w:rsidRDefault="00D35675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10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Zloženie poroty :</w:t>
      </w:r>
    </w:p>
    <w:p w:rsidR="002D5E48" w:rsidRDefault="002D5E48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</w:p>
    <w:p w:rsidR="008A0591" w:rsidRPr="00116415" w:rsidRDefault="008A0591" w:rsidP="004B73E2">
      <w:pPr>
        <w:spacing w:after="0" w:line="240" w:lineRule="auto"/>
        <w:ind w:firstLine="0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Riadni členovia poroty:</w:t>
      </w:r>
    </w:p>
    <w:p w:rsidR="00E4324C" w:rsidRPr="00675307" w:rsidRDefault="008A0591" w:rsidP="004B73E2">
      <w:pPr>
        <w:spacing w:after="0" w:line="240" w:lineRule="auto"/>
        <w:ind w:firstLine="0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závislí na vyhlasovateľovi:</w:t>
      </w:r>
      <w:r w:rsidR="001F508B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DE1292" w:rsidRPr="00675307">
        <w:rPr>
          <w:rFonts w:ascii="Times New Roman" w:hAnsi="Times New Roman" w:cs="Times New Roman"/>
          <w:i/>
          <w:color w:val="0357BD"/>
        </w:rPr>
        <w:t>Ing.</w:t>
      </w:r>
      <w:r w:rsidR="00E82C7D">
        <w:rPr>
          <w:rFonts w:ascii="Times New Roman" w:hAnsi="Times New Roman" w:cs="Times New Roman"/>
          <w:i/>
          <w:color w:val="0357BD"/>
        </w:rPr>
        <w:t xml:space="preserve"> </w:t>
      </w:r>
      <w:r w:rsidR="00DE1292" w:rsidRPr="00675307">
        <w:rPr>
          <w:rFonts w:ascii="Times New Roman" w:hAnsi="Times New Roman" w:cs="Times New Roman"/>
          <w:i/>
          <w:color w:val="0357BD"/>
        </w:rPr>
        <w:t>arch. Mária Čutková</w:t>
      </w:r>
      <w:r w:rsidR="009A7372">
        <w:rPr>
          <w:rFonts w:ascii="Times New Roman" w:hAnsi="Times New Roman" w:cs="Times New Roman"/>
          <w:i/>
          <w:color w:val="0357BD"/>
        </w:rPr>
        <w:t>,</w:t>
      </w:r>
      <w:r w:rsidR="00DE1292" w:rsidRPr="00675307">
        <w:rPr>
          <w:rFonts w:ascii="Times New Roman" w:hAnsi="Times New Roman" w:cs="Times New Roman"/>
          <w:i/>
          <w:color w:val="0357BD"/>
        </w:rPr>
        <w:t xml:space="preserve"> </w:t>
      </w:r>
      <w:r w:rsidR="00E82C7D" w:rsidRPr="00675307">
        <w:rPr>
          <w:rFonts w:ascii="Times New Roman" w:hAnsi="Times New Roman" w:cs="Times New Roman"/>
          <w:i/>
          <w:color w:val="0357BD"/>
        </w:rPr>
        <w:t xml:space="preserve">Ing. </w:t>
      </w:r>
      <w:r w:rsidR="00E82C7D">
        <w:rPr>
          <w:rFonts w:ascii="Times New Roman" w:hAnsi="Times New Roman" w:cs="Times New Roman"/>
          <w:i/>
          <w:color w:val="0357BD"/>
        </w:rPr>
        <w:t xml:space="preserve">arch. </w:t>
      </w:r>
      <w:r w:rsidR="00E82C7D" w:rsidRPr="00E06353">
        <w:rPr>
          <w:rFonts w:ascii="Times New Roman" w:hAnsi="Times New Roman" w:cs="Times New Roman"/>
          <w:i/>
          <w:color w:val="0070C0"/>
        </w:rPr>
        <w:t xml:space="preserve">Juraj Medvecký </w:t>
      </w:r>
      <w:r w:rsidR="00E82C7D">
        <w:rPr>
          <w:rFonts w:ascii="Times New Roman" w:hAnsi="Times New Roman" w:cs="Times New Roman"/>
          <w:i/>
          <w:color w:val="0070C0"/>
        </w:rPr>
        <w:t>–</w:t>
      </w:r>
      <w:r w:rsidR="00E82C7D" w:rsidRPr="00E06353">
        <w:rPr>
          <w:rFonts w:ascii="Times New Roman" w:hAnsi="Times New Roman" w:cs="Times New Roman"/>
          <w:i/>
          <w:color w:val="0070C0"/>
        </w:rPr>
        <w:t xml:space="preserve"> Heretik</w:t>
      </w:r>
      <w:r w:rsidR="00E82C7D">
        <w:rPr>
          <w:rFonts w:ascii="Times New Roman" w:hAnsi="Times New Roman" w:cs="Times New Roman"/>
          <w:i/>
          <w:color w:val="0070C0"/>
        </w:rPr>
        <w:t>,</w:t>
      </w:r>
      <w:r w:rsidR="00E82C7D">
        <w:rPr>
          <w:rFonts w:ascii="Times New Roman" w:hAnsi="Times New Roman" w:cs="Times New Roman"/>
          <w:i/>
          <w:color w:val="0357BD"/>
        </w:rPr>
        <w:t xml:space="preserve"> </w:t>
      </w:r>
      <w:r w:rsidR="0049230D">
        <w:rPr>
          <w:rFonts w:ascii="Times New Roman" w:hAnsi="Times New Roman" w:cs="Times New Roman"/>
          <w:i/>
          <w:color w:val="0357BD"/>
        </w:rPr>
        <w:t xml:space="preserve">Ing. </w:t>
      </w:r>
      <w:r w:rsidR="003234EF">
        <w:rPr>
          <w:rFonts w:ascii="Times New Roman" w:hAnsi="Times New Roman" w:cs="Times New Roman"/>
          <w:i/>
          <w:color w:val="0357BD"/>
        </w:rPr>
        <w:t xml:space="preserve">Rastislav </w:t>
      </w:r>
      <w:proofErr w:type="spellStart"/>
      <w:r w:rsidR="003234EF">
        <w:rPr>
          <w:rFonts w:ascii="Times New Roman" w:hAnsi="Times New Roman" w:cs="Times New Roman"/>
          <w:i/>
          <w:color w:val="0357BD"/>
        </w:rPr>
        <w:t>Mochnacký</w:t>
      </w:r>
      <w:proofErr w:type="spellEnd"/>
      <w:r w:rsidR="00DE1292">
        <w:rPr>
          <w:rFonts w:ascii="Times New Roman" w:hAnsi="Times New Roman" w:cs="Times New Roman"/>
          <w:i/>
          <w:color w:val="0357BD"/>
        </w:rPr>
        <w:t xml:space="preserve"> </w:t>
      </w:r>
    </w:p>
    <w:p w:rsidR="0049230D" w:rsidRPr="00624D2E" w:rsidRDefault="008A0591" w:rsidP="0049230D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70C0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nezávislí na vyhlasovateľovi:</w:t>
      </w:r>
      <w:r w:rsidR="00DE1292" w:rsidRPr="00DE1292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624D2E" w:rsidRPr="00624D2E">
        <w:rPr>
          <w:rFonts w:ascii="Times New Roman" w:hAnsi="Times New Roman" w:cs="Times New Roman"/>
          <w:i/>
          <w:color w:val="0070C0"/>
        </w:rPr>
        <w:t xml:space="preserve">Ing. arch. Imrich Pleidel, Ing. Štefan Lančarič, PhD., Doc. Ing. arch. Juraj </w:t>
      </w:r>
      <w:proofErr w:type="spellStart"/>
      <w:r w:rsidR="00624D2E" w:rsidRPr="00624D2E">
        <w:rPr>
          <w:rFonts w:ascii="Times New Roman" w:hAnsi="Times New Roman" w:cs="Times New Roman"/>
          <w:i/>
          <w:color w:val="0070C0"/>
        </w:rPr>
        <w:t>Koban</w:t>
      </w:r>
      <w:proofErr w:type="spellEnd"/>
      <w:r w:rsidR="00624D2E" w:rsidRPr="00624D2E">
        <w:rPr>
          <w:rFonts w:ascii="Times New Roman" w:hAnsi="Times New Roman" w:cs="Times New Roman"/>
          <w:i/>
          <w:color w:val="0070C0"/>
        </w:rPr>
        <w:t>, Ing. arch. Viktor Malinovský</w:t>
      </w:r>
    </w:p>
    <w:p w:rsidR="00DE1292" w:rsidRDefault="008A0591" w:rsidP="004B73E2">
      <w:pPr>
        <w:spacing w:after="0" w:line="240" w:lineRule="auto"/>
        <w:ind w:firstLine="0"/>
        <w:rPr>
          <w:rFonts w:ascii="Times New Roman" w:hAnsi="Times New Roman" w:cs="Times New Roman"/>
          <w:i/>
          <w:color w:val="0357BD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Náhradníci poroty: </w:t>
      </w:r>
    </w:p>
    <w:p w:rsidR="008810F1" w:rsidRPr="00A3076D" w:rsidRDefault="009A7372" w:rsidP="004B73E2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závislý</w:t>
      </w:r>
      <w:r w:rsidR="008810F1"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na vyhlasovateľovi</w:t>
      </w:r>
      <w:r w:rsidR="00675307">
        <w:rPr>
          <w:rFonts w:ascii="Times New Roman" w:eastAsia="Times New Roman" w:hAnsi="Times New Roman" w:cs="Times New Roman"/>
          <w:color w:val="000000" w:themeColor="text1"/>
          <w:lang w:eastAsia="sk-SK"/>
        </w:rPr>
        <w:t>:</w:t>
      </w:r>
      <w:r w:rsidR="00DE1292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A3076D" w:rsidRPr="00A3076D">
        <w:rPr>
          <w:rFonts w:ascii="Times New Roman" w:hAnsi="Times New Roman" w:cs="Times New Roman"/>
          <w:i/>
          <w:color w:val="0070C0"/>
        </w:rPr>
        <w:t xml:space="preserve">Ing. Jana </w:t>
      </w:r>
      <w:proofErr w:type="spellStart"/>
      <w:r w:rsidR="00A3076D" w:rsidRPr="00A3076D">
        <w:rPr>
          <w:rFonts w:ascii="Times New Roman" w:hAnsi="Times New Roman" w:cs="Times New Roman"/>
          <w:i/>
          <w:color w:val="0070C0"/>
        </w:rPr>
        <w:t>Vrteľová</w:t>
      </w:r>
      <w:proofErr w:type="spellEnd"/>
      <w:r w:rsidR="00A3076D" w:rsidRPr="00A3076D">
        <w:rPr>
          <w:rFonts w:ascii="Times New Roman" w:hAnsi="Times New Roman" w:cs="Times New Roman"/>
          <w:i/>
          <w:color w:val="0070C0"/>
        </w:rPr>
        <w:t>, Mgr. Branislav Švorc, PhD.</w:t>
      </w:r>
      <w:r w:rsidR="00675307" w:rsidRPr="00A3076D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</w:p>
    <w:p w:rsidR="00A3076D" w:rsidRPr="00A3076D" w:rsidRDefault="00675307" w:rsidP="004B73E2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70C0"/>
          <w:lang w:eastAsia="sk-SK"/>
        </w:rPr>
      </w:pPr>
      <w:r w:rsidRPr="00A3076D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nezávislý na vyhlasovateľovi: </w:t>
      </w:r>
      <w:r w:rsidR="00A3076D" w:rsidRPr="00A3076D">
        <w:rPr>
          <w:rFonts w:ascii="Times New Roman" w:hAnsi="Times New Roman" w:cs="Times New Roman"/>
          <w:i/>
          <w:color w:val="0070C0"/>
        </w:rPr>
        <w:t xml:space="preserve">Ing. arch. Petronela </w:t>
      </w:r>
      <w:proofErr w:type="spellStart"/>
      <w:r w:rsidR="00A3076D" w:rsidRPr="00A3076D">
        <w:rPr>
          <w:rFonts w:ascii="Times New Roman" w:hAnsi="Times New Roman" w:cs="Times New Roman"/>
          <w:i/>
          <w:color w:val="0070C0"/>
        </w:rPr>
        <w:t>Királyová</w:t>
      </w:r>
      <w:proofErr w:type="spellEnd"/>
      <w:r w:rsidR="00A3076D" w:rsidRPr="00A3076D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</w:p>
    <w:p w:rsidR="00A3076D" w:rsidRPr="00016FB0" w:rsidRDefault="00A3076D" w:rsidP="00A3076D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3366FF"/>
          <w:lang w:eastAsia="sk-SK"/>
        </w:rPr>
      </w:pPr>
    </w:p>
    <w:p w:rsidR="008A0591" w:rsidRPr="00116415" w:rsidRDefault="0045423B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sk-SK"/>
        </w:rPr>
      </w:pPr>
      <w:r w:rsidRPr="00116415">
        <w:rPr>
          <w:rFonts w:ascii="Times New Roman" w:eastAsia="Times New Roman" w:hAnsi="Times New Roman" w:cs="Times New Roman"/>
          <w:b/>
          <w:iCs/>
          <w:lang w:eastAsia="sk-SK"/>
        </w:rPr>
        <w:t>1</w:t>
      </w:r>
      <w:r w:rsidR="00D35675" w:rsidRPr="00116415">
        <w:rPr>
          <w:rFonts w:ascii="Times New Roman" w:eastAsia="Times New Roman" w:hAnsi="Times New Roman" w:cs="Times New Roman"/>
          <w:b/>
          <w:iCs/>
          <w:lang w:eastAsia="sk-SK"/>
        </w:rPr>
        <w:t>1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Záväzok vyhlasovateľa a podmienky zadania zákazky:</w:t>
      </w:r>
    </w:p>
    <w:p w:rsidR="002D5E48" w:rsidRDefault="002D5E48" w:rsidP="000E1F4D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3366FF"/>
          <w:lang w:eastAsia="sk-SK"/>
        </w:rPr>
      </w:pPr>
    </w:p>
    <w:p w:rsidR="00EB5282" w:rsidRPr="00B6517E" w:rsidRDefault="00EB5282" w:rsidP="000E1F4D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70C0"/>
          <w:lang w:eastAsia="sk-SK"/>
        </w:rPr>
      </w:pPr>
      <w:r w:rsidRPr="00B6517E">
        <w:rPr>
          <w:rFonts w:ascii="Times New Roman" w:eastAsia="Times New Roman" w:hAnsi="Times New Roman" w:cs="Times New Roman"/>
          <w:i/>
          <w:color w:val="0070C0"/>
          <w:lang w:eastAsia="sk-SK"/>
        </w:rPr>
        <w:t>Ide o postup v zmysle § 119 - § 125 /súťaž návrhov/ zákona o verejnom obstarávaní ako urbanistická  verejná súťaž pre neobmedzený počet účastníkov vedúci k zadaniu zákazky na poskytnutie služby  postupom podľa § 98 ods.1 písm. i) zákona o verejnom obstarávaní. Víťaz súťaže získa právo na poskytnutie služby – spracovanie súťažného návrhu.</w:t>
      </w:r>
    </w:p>
    <w:p w:rsidR="00DA6C67" w:rsidRPr="00B6517E" w:rsidRDefault="00DA6C67" w:rsidP="000E1F4D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70C0"/>
          <w:lang w:eastAsia="sk-SK"/>
        </w:rPr>
      </w:pPr>
      <w:r w:rsidRPr="00B6517E">
        <w:rPr>
          <w:rFonts w:ascii="Times New Roman" w:eastAsia="Calibri" w:hAnsi="Times New Roman" w:cs="Times New Roman"/>
          <w:i/>
          <w:color w:val="0070C0"/>
        </w:rPr>
        <w:t>Výzva na rokovanie s autorom, resp. autormi ocenených návrhov je podmienená vyčlenením a schválením finančných prostriedkov z rozpočtu vyhlasovateľa Mestským zastupiteľstvom mesta Prešov. V prípade neschválenia finančných prostriedkov Mestským zastupiteľstvom mesta Prešov právny nárok na rokovanie účastníkovi nevznikne.</w:t>
      </w:r>
    </w:p>
    <w:p w:rsidR="008941F3" w:rsidRPr="00E402C9" w:rsidRDefault="008941F3" w:rsidP="000E1F4D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3366FF"/>
          <w:lang w:eastAsia="sk-SK"/>
        </w:rPr>
      </w:pPr>
    </w:p>
    <w:p w:rsidR="001F508B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="00D35675" w:rsidRPr="00116415">
        <w:rPr>
          <w:rFonts w:ascii="Times New Roman" w:eastAsia="Times New Roman" w:hAnsi="Times New Roman" w:cs="Times New Roman"/>
          <w:b/>
          <w:bCs/>
          <w:lang w:eastAsia="sk-SK"/>
        </w:rPr>
        <w:t>2</w:t>
      </w: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. Overenie súťaže Slovenskou komoru architektov :</w:t>
      </w:r>
      <w:r w:rsidR="00B16204"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2D5E48" w:rsidRDefault="002D5E48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</w:p>
    <w:p w:rsidR="007269F6" w:rsidRDefault="00814B76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>
        <w:rPr>
          <w:rFonts w:ascii="Times New Roman" w:eastAsia="Times New Roman" w:hAnsi="Times New Roman" w:cs="Times New Roman"/>
          <w:i/>
          <w:color w:val="3366FF"/>
          <w:lang w:eastAsia="sk-SK"/>
        </w:rPr>
        <w:t>List č. KA-</w:t>
      </w:r>
      <w:r w:rsidR="005357CA">
        <w:rPr>
          <w:rFonts w:ascii="Times New Roman" w:eastAsia="Times New Roman" w:hAnsi="Times New Roman" w:cs="Times New Roman"/>
          <w:i/>
          <w:color w:val="3366FF"/>
          <w:lang w:eastAsia="sk-SK"/>
        </w:rPr>
        <w:t>582</w:t>
      </w:r>
      <w:r>
        <w:rPr>
          <w:rFonts w:ascii="Times New Roman" w:eastAsia="Times New Roman" w:hAnsi="Times New Roman" w:cs="Times New Roman"/>
          <w:i/>
          <w:color w:val="3366FF"/>
          <w:lang w:eastAsia="sk-SK"/>
        </w:rPr>
        <w:t>/201</w:t>
      </w:r>
      <w:r w:rsidR="001562BA">
        <w:rPr>
          <w:rFonts w:ascii="Times New Roman" w:eastAsia="Times New Roman" w:hAnsi="Times New Roman" w:cs="Times New Roman"/>
          <w:i/>
          <w:color w:val="3366FF"/>
          <w:lang w:eastAsia="sk-SK"/>
        </w:rPr>
        <w:t>8</w:t>
      </w:r>
      <w:r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zo dňa</w:t>
      </w:r>
      <w:r w:rsidR="005357CA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27.3.2019</w:t>
      </w:r>
    </w:p>
    <w:p w:rsidR="00C668F9" w:rsidRPr="00016FB0" w:rsidRDefault="00C668F9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</w:p>
    <w:sectPr w:rsidR="00C668F9" w:rsidRPr="00016FB0" w:rsidSect="00A76F20">
      <w:pgSz w:w="11906" w:h="16838"/>
      <w:pgMar w:top="1418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4070"/>
    <w:multiLevelType w:val="hybridMultilevel"/>
    <w:tmpl w:val="92463524"/>
    <w:lvl w:ilvl="0" w:tplc="35B25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6C42"/>
    <w:multiLevelType w:val="hybridMultilevel"/>
    <w:tmpl w:val="9B42C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7699"/>
    <w:multiLevelType w:val="hybridMultilevel"/>
    <w:tmpl w:val="C9622D34"/>
    <w:lvl w:ilvl="0" w:tplc="71A43928">
      <w:start w:val="1"/>
      <w:numFmt w:val="decimal"/>
      <w:lvlText w:val="%1."/>
      <w:lvlJc w:val="left"/>
      <w:pPr>
        <w:ind w:left="408" w:hanging="360"/>
      </w:pPr>
      <w:rPr>
        <w:rFonts w:hint="default"/>
        <w:b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591"/>
    <w:rsid w:val="00012A9D"/>
    <w:rsid w:val="00016FB0"/>
    <w:rsid w:val="0001777D"/>
    <w:rsid w:val="00026253"/>
    <w:rsid w:val="00060A5B"/>
    <w:rsid w:val="00070015"/>
    <w:rsid w:val="000701D3"/>
    <w:rsid w:val="00081966"/>
    <w:rsid w:val="00096239"/>
    <w:rsid w:val="000C5967"/>
    <w:rsid w:val="000E1F4D"/>
    <w:rsid w:val="000F1104"/>
    <w:rsid w:val="00116415"/>
    <w:rsid w:val="001562BA"/>
    <w:rsid w:val="00157646"/>
    <w:rsid w:val="00185250"/>
    <w:rsid w:val="001856EB"/>
    <w:rsid w:val="00191B7B"/>
    <w:rsid w:val="001F2C9E"/>
    <w:rsid w:val="001F38BD"/>
    <w:rsid w:val="001F508B"/>
    <w:rsid w:val="00206DA1"/>
    <w:rsid w:val="0021196B"/>
    <w:rsid w:val="00224E39"/>
    <w:rsid w:val="00230A35"/>
    <w:rsid w:val="002311B5"/>
    <w:rsid w:val="00241710"/>
    <w:rsid w:val="00282CA7"/>
    <w:rsid w:val="002D5E48"/>
    <w:rsid w:val="003234EF"/>
    <w:rsid w:val="00334A99"/>
    <w:rsid w:val="003752E9"/>
    <w:rsid w:val="003929D2"/>
    <w:rsid w:val="003A43C3"/>
    <w:rsid w:val="004106A4"/>
    <w:rsid w:val="00421BCC"/>
    <w:rsid w:val="004261CF"/>
    <w:rsid w:val="0045423B"/>
    <w:rsid w:val="00467870"/>
    <w:rsid w:val="00472798"/>
    <w:rsid w:val="004840FC"/>
    <w:rsid w:val="0049230D"/>
    <w:rsid w:val="004B73E2"/>
    <w:rsid w:val="004C67F0"/>
    <w:rsid w:val="004C7F1B"/>
    <w:rsid w:val="004D4BFB"/>
    <w:rsid w:val="004D7F86"/>
    <w:rsid w:val="004E21D7"/>
    <w:rsid w:val="004F234E"/>
    <w:rsid w:val="00501A06"/>
    <w:rsid w:val="00513FD0"/>
    <w:rsid w:val="00516292"/>
    <w:rsid w:val="00522EFF"/>
    <w:rsid w:val="005357CA"/>
    <w:rsid w:val="00546971"/>
    <w:rsid w:val="00553A55"/>
    <w:rsid w:val="005A63BD"/>
    <w:rsid w:val="005B6B3E"/>
    <w:rsid w:val="005C0D04"/>
    <w:rsid w:val="005D6C05"/>
    <w:rsid w:val="005E62B5"/>
    <w:rsid w:val="005F2581"/>
    <w:rsid w:val="00607E3E"/>
    <w:rsid w:val="00620605"/>
    <w:rsid w:val="00624D2E"/>
    <w:rsid w:val="0062742E"/>
    <w:rsid w:val="00636171"/>
    <w:rsid w:val="00675307"/>
    <w:rsid w:val="00692F01"/>
    <w:rsid w:val="006A6ABB"/>
    <w:rsid w:val="006D02ED"/>
    <w:rsid w:val="006E1915"/>
    <w:rsid w:val="00722B12"/>
    <w:rsid w:val="007269F6"/>
    <w:rsid w:val="007370A8"/>
    <w:rsid w:val="0074627C"/>
    <w:rsid w:val="00787640"/>
    <w:rsid w:val="0079440F"/>
    <w:rsid w:val="0079471A"/>
    <w:rsid w:val="007B7619"/>
    <w:rsid w:val="007C201E"/>
    <w:rsid w:val="00814B76"/>
    <w:rsid w:val="00815930"/>
    <w:rsid w:val="00822D06"/>
    <w:rsid w:val="00823BFB"/>
    <w:rsid w:val="0083593E"/>
    <w:rsid w:val="00856402"/>
    <w:rsid w:val="00876451"/>
    <w:rsid w:val="008810F1"/>
    <w:rsid w:val="0089056C"/>
    <w:rsid w:val="008941F3"/>
    <w:rsid w:val="008A0591"/>
    <w:rsid w:val="008C43F9"/>
    <w:rsid w:val="009261A3"/>
    <w:rsid w:val="009310B6"/>
    <w:rsid w:val="00943A0A"/>
    <w:rsid w:val="00943B76"/>
    <w:rsid w:val="00970681"/>
    <w:rsid w:val="009713E7"/>
    <w:rsid w:val="00976BF0"/>
    <w:rsid w:val="00994B53"/>
    <w:rsid w:val="009A2F58"/>
    <w:rsid w:val="009A7372"/>
    <w:rsid w:val="009A7C24"/>
    <w:rsid w:val="009B7A29"/>
    <w:rsid w:val="009C6F33"/>
    <w:rsid w:val="009E5BE0"/>
    <w:rsid w:val="009F4B43"/>
    <w:rsid w:val="00A046B0"/>
    <w:rsid w:val="00A17318"/>
    <w:rsid w:val="00A3076D"/>
    <w:rsid w:val="00A63F1F"/>
    <w:rsid w:val="00A73D5A"/>
    <w:rsid w:val="00A76F20"/>
    <w:rsid w:val="00AA4D91"/>
    <w:rsid w:val="00AA593A"/>
    <w:rsid w:val="00AB26C8"/>
    <w:rsid w:val="00AC2F6E"/>
    <w:rsid w:val="00B0334F"/>
    <w:rsid w:val="00B04307"/>
    <w:rsid w:val="00B16204"/>
    <w:rsid w:val="00B36721"/>
    <w:rsid w:val="00B620FE"/>
    <w:rsid w:val="00B6517E"/>
    <w:rsid w:val="00B6620D"/>
    <w:rsid w:val="00B764BD"/>
    <w:rsid w:val="00BA51EF"/>
    <w:rsid w:val="00BC740F"/>
    <w:rsid w:val="00BF5AA3"/>
    <w:rsid w:val="00C004FE"/>
    <w:rsid w:val="00C668F9"/>
    <w:rsid w:val="00C86C09"/>
    <w:rsid w:val="00C904A5"/>
    <w:rsid w:val="00C92E64"/>
    <w:rsid w:val="00CD7263"/>
    <w:rsid w:val="00D11A2A"/>
    <w:rsid w:val="00D266E2"/>
    <w:rsid w:val="00D34877"/>
    <w:rsid w:val="00D35675"/>
    <w:rsid w:val="00D5156B"/>
    <w:rsid w:val="00D573A7"/>
    <w:rsid w:val="00D65D4E"/>
    <w:rsid w:val="00D73947"/>
    <w:rsid w:val="00D81831"/>
    <w:rsid w:val="00D84431"/>
    <w:rsid w:val="00D87AEF"/>
    <w:rsid w:val="00DA351E"/>
    <w:rsid w:val="00DA6C67"/>
    <w:rsid w:val="00DE1292"/>
    <w:rsid w:val="00DF0FB7"/>
    <w:rsid w:val="00DF390D"/>
    <w:rsid w:val="00E02D1B"/>
    <w:rsid w:val="00E06353"/>
    <w:rsid w:val="00E24306"/>
    <w:rsid w:val="00E402C9"/>
    <w:rsid w:val="00E4324C"/>
    <w:rsid w:val="00E43C14"/>
    <w:rsid w:val="00E54C1C"/>
    <w:rsid w:val="00E66776"/>
    <w:rsid w:val="00E82C7D"/>
    <w:rsid w:val="00E86158"/>
    <w:rsid w:val="00EB5282"/>
    <w:rsid w:val="00EC70A8"/>
    <w:rsid w:val="00EE50A0"/>
    <w:rsid w:val="00F16E3C"/>
    <w:rsid w:val="00F27208"/>
    <w:rsid w:val="00F935E3"/>
    <w:rsid w:val="00FC0C4A"/>
    <w:rsid w:val="00FC1BCC"/>
    <w:rsid w:val="00FC6E9F"/>
    <w:rsid w:val="00FF0624"/>
    <w:rsid w:val="00FF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9F6"/>
  </w:style>
  <w:style w:type="paragraph" w:styleId="Nadpis2">
    <w:name w:val="heading 2"/>
    <w:basedOn w:val="Normlny"/>
    <w:link w:val="Nadpis2Char"/>
    <w:uiPriority w:val="9"/>
    <w:qFormat/>
    <w:rsid w:val="008A059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A05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A059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A05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A0591"/>
    <w:rPr>
      <w:b/>
      <w:bCs/>
    </w:rPr>
  </w:style>
  <w:style w:type="character" w:styleId="Zvraznenie">
    <w:name w:val="Emphasis"/>
    <w:basedOn w:val="Predvolenpsmoodseku"/>
    <w:uiPriority w:val="20"/>
    <w:qFormat/>
    <w:rsid w:val="008A0591"/>
    <w:rPr>
      <w:i/>
      <w:iCs/>
    </w:rPr>
  </w:style>
  <w:style w:type="paragraph" w:styleId="Odsekzoznamu">
    <w:name w:val="List Paragraph"/>
    <w:basedOn w:val="Normlny"/>
    <w:uiPriority w:val="34"/>
    <w:qFormat/>
    <w:rsid w:val="004542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ov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march.sk" TargetMode="External"/><Relationship Id="rId10" Type="http://schemas.openxmlformats.org/officeDocument/2006/relationships/hyperlink" Target="http://www.komarch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archboko</dc:creator>
  <cp:lastModifiedBy>Jezikova</cp:lastModifiedBy>
  <cp:revision>223</cp:revision>
  <cp:lastPrinted>2018-11-07T13:07:00Z</cp:lastPrinted>
  <dcterms:created xsi:type="dcterms:W3CDTF">2016-07-26T09:24:00Z</dcterms:created>
  <dcterms:modified xsi:type="dcterms:W3CDTF">2019-03-27T12:04:00Z</dcterms:modified>
</cp:coreProperties>
</file>